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9B7F" w14:textId="77777777" w:rsidR="00F23678" w:rsidRPr="001A634A" w:rsidRDefault="00F23678" w:rsidP="00F23678">
      <w:pPr>
        <w:spacing w:after="30" w:line="240" w:lineRule="auto"/>
        <w:jc w:val="center"/>
        <w:rPr>
          <w:rFonts w:ascii="Arial" w:hAnsi="Arial" w:cs="Arial"/>
          <w:sz w:val="16"/>
          <w:szCs w:val="16"/>
        </w:rPr>
      </w:pPr>
      <w:r w:rsidRPr="001A634A">
        <w:rPr>
          <w:rFonts w:ascii="Arial" w:hAnsi="Arial" w:cs="Arial"/>
          <w:sz w:val="16"/>
          <w:szCs w:val="16"/>
        </w:rPr>
        <w:t>“Decenio de la Igualdad de Oportunidades para Mujeres y Hombres”</w:t>
      </w:r>
    </w:p>
    <w:p w14:paraId="650BD347" w14:textId="6D531685" w:rsidR="000F74B0" w:rsidRPr="000F74B0" w:rsidRDefault="000F74B0" w:rsidP="000F74B0">
      <w:pPr>
        <w:pStyle w:val="Encabezado"/>
        <w:jc w:val="center"/>
      </w:pPr>
      <w:r w:rsidRPr="000F74B0">
        <w:rPr>
          <w:rFonts w:ascii="Arial" w:hAnsi="Arial" w:cs="Arial"/>
          <w:sz w:val="16"/>
          <w:szCs w:val="12"/>
        </w:rPr>
        <w:t>“</w:t>
      </w:r>
      <w:r w:rsidRPr="000F74B0">
        <w:rPr>
          <w:rFonts w:ascii="Arial" w:hAnsi="Arial" w:cs="Arial"/>
          <w:sz w:val="16"/>
          <w:szCs w:val="16"/>
        </w:rPr>
        <w:t xml:space="preserve">Año de la </w:t>
      </w:r>
      <w:r>
        <w:rPr>
          <w:rFonts w:ascii="Arial" w:hAnsi="Arial" w:cs="Arial"/>
          <w:sz w:val="16"/>
          <w:szCs w:val="16"/>
        </w:rPr>
        <w:t>U</w:t>
      </w:r>
      <w:r w:rsidRPr="000F74B0">
        <w:rPr>
          <w:rFonts w:ascii="Arial" w:hAnsi="Arial" w:cs="Arial"/>
          <w:sz w:val="16"/>
          <w:szCs w:val="16"/>
        </w:rPr>
        <w:t xml:space="preserve">nidad, la </w:t>
      </w:r>
      <w:r>
        <w:rPr>
          <w:rFonts w:ascii="Arial" w:hAnsi="Arial" w:cs="Arial"/>
          <w:sz w:val="16"/>
          <w:szCs w:val="16"/>
        </w:rPr>
        <w:t>P</w:t>
      </w:r>
      <w:r w:rsidRPr="000F74B0">
        <w:rPr>
          <w:rFonts w:ascii="Arial" w:hAnsi="Arial" w:cs="Arial"/>
          <w:sz w:val="16"/>
          <w:szCs w:val="16"/>
        </w:rPr>
        <w:t xml:space="preserve">az y el </w:t>
      </w:r>
      <w:r>
        <w:rPr>
          <w:rFonts w:ascii="Arial" w:hAnsi="Arial" w:cs="Arial"/>
          <w:sz w:val="16"/>
          <w:szCs w:val="16"/>
        </w:rPr>
        <w:t>D</w:t>
      </w:r>
      <w:r w:rsidRPr="000F74B0">
        <w:rPr>
          <w:rFonts w:ascii="Arial" w:hAnsi="Arial" w:cs="Arial"/>
          <w:sz w:val="16"/>
          <w:szCs w:val="16"/>
        </w:rPr>
        <w:t>esarrollo</w:t>
      </w:r>
      <w:r w:rsidRPr="000F74B0">
        <w:rPr>
          <w:rFonts w:ascii="Arial" w:hAnsi="Arial" w:cs="Arial"/>
          <w:sz w:val="16"/>
          <w:szCs w:val="12"/>
        </w:rPr>
        <w:t>”</w:t>
      </w:r>
    </w:p>
    <w:p w14:paraId="38167733" w14:textId="36C27D36" w:rsidR="0086333A" w:rsidRPr="0086333A" w:rsidRDefault="0086333A" w:rsidP="00C2195A">
      <w:pPr>
        <w:ind w:left="567"/>
        <w:contextualSpacing/>
        <w:rPr>
          <w:rFonts w:ascii="Tahoma" w:eastAsia="Calibri" w:hAnsi="Tahoma" w:cs="Tahoma"/>
          <w:i/>
          <w:sz w:val="16"/>
          <w:szCs w:val="16"/>
          <w:lang w:val="es-ES"/>
        </w:rPr>
      </w:pPr>
    </w:p>
    <w:p w14:paraId="50E7A582" w14:textId="77777777" w:rsidR="0086333A" w:rsidRPr="0086333A" w:rsidRDefault="0086333A" w:rsidP="0086333A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es-ES" w:eastAsia="es-ES"/>
        </w:rPr>
      </w:pPr>
      <w:r w:rsidRPr="0086333A">
        <w:rPr>
          <w:rFonts w:ascii="Tahoma" w:eastAsia="Times New Roman" w:hAnsi="Tahoma" w:cs="Tahoma"/>
          <w:b/>
          <w:sz w:val="18"/>
          <w:szCs w:val="18"/>
          <w:lang w:val="es-ES" w:eastAsia="es-ES"/>
        </w:rPr>
        <w:t xml:space="preserve">ANEXO </w:t>
      </w:r>
      <w:proofErr w:type="spellStart"/>
      <w:r w:rsidRPr="0086333A">
        <w:rPr>
          <w:rFonts w:ascii="Tahoma" w:eastAsia="Times New Roman" w:hAnsi="Tahoma" w:cs="Tahoma"/>
          <w:b/>
          <w:sz w:val="18"/>
          <w:szCs w:val="18"/>
          <w:lang w:val="es-ES" w:eastAsia="es-ES"/>
        </w:rPr>
        <w:t>Nº</w:t>
      </w:r>
      <w:proofErr w:type="spellEnd"/>
      <w:r w:rsidRPr="0086333A">
        <w:rPr>
          <w:rFonts w:ascii="Tahoma" w:eastAsia="Times New Roman" w:hAnsi="Tahoma" w:cs="Tahoma"/>
          <w:b/>
          <w:sz w:val="18"/>
          <w:szCs w:val="18"/>
          <w:lang w:val="es-ES" w:eastAsia="es-ES"/>
        </w:rPr>
        <w:t xml:space="preserve"> 02</w:t>
      </w:r>
    </w:p>
    <w:p w14:paraId="61C55F17" w14:textId="66885AD5" w:rsidR="0086333A" w:rsidRDefault="0086333A" w:rsidP="0086333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86333A">
        <w:rPr>
          <w:rFonts w:ascii="Tahoma" w:eastAsia="Times New Roman" w:hAnsi="Tahoma" w:cs="Tahoma"/>
          <w:sz w:val="18"/>
          <w:szCs w:val="18"/>
          <w:lang w:val="es-ES" w:eastAsia="es-ES"/>
        </w:rPr>
        <w:t>TÉRMINOS DE REFERENCIA PARA SERVICIOS</w:t>
      </w:r>
    </w:p>
    <w:p w14:paraId="18119079" w14:textId="77777777" w:rsidR="00523344" w:rsidRPr="0086333A" w:rsidRDefault="00523344" w:rsidP="0086333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s-ES" w:eastAsia="es-ES"/>
        </w:rPr>
      </w:pPr>
    </w:p>
    <w:p w14:paraId="6BDDE0A7" w14:textId="77777777" w:rsidR="0086333A" w:rsidRPr="0086333A" w:rsidRDefault="0086333A" w:rsidP="0086333A">
      <w:pPr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val="es-ES" w:eastAsia="es-ES"/>
        </w:rPr>
      </w:pPr>
      <w:r w:rsidRPr="0086333A">
        <w:rPr>
          <w:rFonts w:ascii="Tahoma" w:eastAsia="Times New Roman" w:hAnsi="Tahoma" w:cs="Tahoma"/>
          <w:noProof/>
          <w:sz w:val="18"/>
          <w:szCs w:val="18"/>
          <w:lang w:val="es-ES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E298" wp14:editId="2E2DBB0F">
                <wp:simplePos x="0" y="0"/>
                <wp:positionH relativeFrom="column">
                  <wp:posOffset>15240</wp:posOffset>
                </wp:positionH>
                <wp:positionV relativeFrom="paragraph">
                  <wp:posOffset>34924</wp:posOffset>
                </wp:positionV>
                <wp:extent cx="5695950" cy="485775"/>
                <wp:effectExtent l="57150" t="19050" r="76200" b="104775"/>
                <wp:wrapNone/>
                <wp:docPr id="20" name="Rectángulo: esquinas redondead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8B7501" w14:textId="726ECF55" w:rsidR="00067B6E" w:rsidRPr="005868AF" w:rsidRDefault="003211BF" w:rsidP="00067B6E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bookmarkStart w:id="0" w:name="_Hlk40697994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CONTRATACION DE </w:t>
                            </w:r>
                            <w:r w:rsidR="00BF75E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LOCACION DE </w:t>
                            </w:r>
                            <w:r w:rsidR="0086333A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SERVICIO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TEMPORAL </w:t>
                            </w:r>
                            <w:r w:rsidR="0086333A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2859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DIGITACION Y </w:t>
                            </w:r>
                            <w:r w:rsidR="00D605A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PROCESAMIENTO DE INSTRUMENTOS DE MONITOREO </w:t>
                            </w:r>
                            <w:r w:rsidR="002859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PARA </w:t>
                            </w:r>
                            <w:r w:rsidR="00067B6E" w:rsidRPr="005868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 UNIDAD</w:t>
                            </w:r>
                            <w:r w:rsidR="00067B6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FUNCIONAL</w:t>
                            </w:r>
                            <w:r w:rsidR="00067B6E" w:rsidRPr="005868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SEGUROS</w:t>
                            </w:r>
                          </w:p>
                          <w:p w14:paraId="7DB8123E" w14:textId="1B148CAB" w:rsidR="0086333A" w:rsidRPr="00374F3E" w:rsidRDefault="0086333A" w:rsidP="0086333A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PARA LA UNIDAD FUNCIONAL DE SEGUROS</w:t>
                            </w:r>
                          </w:p>
                          <w:bookmarkEnd w:id="0"/>
                          <w:p w14:paraId="19A0E31D" w14:textId="77777777" w:rsidR="0086333A" w:rsidRPr="00374F3E" w:rsidRDefault="0086333A" w:rsidP="0086333A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CE298" id="Rectángulo: esquinas redondeadas 20" o:spid="_x0000_s1026" style="position:absolute;left:0;text-align:left;margin-left:1.2pt;margin-top:2.75pt;width:44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628B7501" w14:textId="726ECF55" w:rsidR="00067B6E" w:rsidRPr="005868AF" w:rsidRDefault="003211BF" w:rsidP="00067B6E">
                      <w:pPr>
                        <w:pStyle w:val="Prrafodelista"/>
                        <w:spacing w:after="0"/>
                        <w:ind w:left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vertAlign w:val="superscript"/>
                        </w:rPr>
                      </w:pPr>
                      <w:bookmarkStart w:id="1" w:name="_Hlk40697994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CONTRATACION DE </w:t>
                      </w:r>
                      <w:r w:rsidR="00BF75E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LOCACION DE </w:t>
                      </w:r>
                      <w:r w:rsidR="0086333A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SERVICIO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TEMPORAL </w:t>
                      </w:r>
                      <w:r w:rsidR="0086333A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DE </w:t>
                      </w:r>
                      <w:r w:rsidR="002859D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DIGITACION Y </w:t>
                      </w:r>
                      <w:r w:rsidR="00D605A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PROCESAMIENTO DE INSTRUMENTOS DE MONITOREO </w:t>
                      </w:r>
                      <w:r w:rsidR="002859D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PARA </w:t>
                      </w:r>
                      <w:r w:rsidR="00067B6E" w:rsidRPr="005868AF">
                        <w:rPr>
                          <w:rFonts w:ascii="Tahoma" w:hAnsi="Tahoma" w:cs="Tahoma"/>
                          <w:sz w:val="20"/>
                          <w:szCs w:val="20"/>
                        </w:rPr>
                        <w:t>LA UNIDAD</w:t>
                      </w:r>
                      <w:r w:rsidR="00067B6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FUNCIONAL</w:t>
                      </w:r>
                      <w:r w:rsidR="00067B6E" w:rsidRPr="005868A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SEGUROS</w:t>
                      </w:r>
                    </w:p>
                    <w:p w14:paraId="7DB8123E" w14:textId="1B148CAB" w:rsidR="0086333A" w:rsidRPr="00374F3E" w:rsidRDefault="0086333A" w:rsidP="0086333A">
                      <w:pPr>
                        <w:pStyle w:val="Prrafodelista"/>
                        <w:spacing w:after="0"/>
                        <w:ind w:left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</w:pP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PARA LA UNIDAD FUNCIONAL DE SEGUROS</w:t>
                      </w:r>
                    </w:p>
                    <w:bookmarkEnd w:id="1"/>
                    <w:p w14:paraId="19A0E31D" w14:textId="77777777" w:rsidR="0086333A" w:rsidRPr="00374F3E" w:rsidRDefault="0086333A" w:rsidP="0086333A">
                      <w:pPr>
                        <w:pStyle w:val="Prrafodelista"/>
                        <w:spacing w:after="0"/>
                        <w:ind w:left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0044B4" w14:textId="77777777" w:rsidR="0086333A" w:rsidRPr="0086333A" w:rsidRDefault="0086333A" w:rsidP="0086333A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" w:eastAsia="es-ES"/>
        </w:rPr>
      </w:pPr>
    </w:p>
    <w:p w14:paraId="375885BB" w14:textId="77777777" w:rsidR="0086333A" w:rsidRPr="0086333A" w:rsidRDefault="0086333A" w:rsidP="0086333A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" w:eastAsia="es-ES"/>
        </w:rPr>
      </w:pPr>
    </w:p>
    <w:p w14:paraId="5A0F36B1" w14:textId="77777777" w:rsidR="0086333A" w:rsidRPr="0086333A" w:rsidRDefault="0086333A" w:rsidP="0086333A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" w:eastAsia="es-ES"/>
        </w:rPr>
      </w:pPr>
    </w:p>
    <w:p w14:paraId="57DD796E" w14:textId="77777777" w:rsidR="00523344" w:rsidRDefault="00523344" w:rsidP="00523344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14B20363" w14:textId="35BE2F61" w:rsidR="0086333A" w:rsidRDefault="0086333A" w:rsidP="0086333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DENOMINACION DEL SERVICIO</w:t>
      </w:r>
    </w:p>
    <w:p w14:paraId="0C38B3B3" w14:textId="5C2C7C72" w:rsidR="0086333A" w:rsidRPr="0086333A" w:rsidRDefault="000C719A" w:rsidP="0086333A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noProof/>
          <w:sz w:val="18"/>
          <w:szCs w:val="18"/>
          <w:lang w:val="es-ES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E001F" wp14:editId="613636BC">
                <wp:simplePos x="0" y="0"/>
                <wp:positionH relativeFrom="column">
                  <wp:posOffset>276225</wp:posOffset>
                </wp:positionH>
                <wp:positionV relativeFrom="paragraph">
                  <wp:posOffset>93980</wp:posOffset>
                </wp:positionV>
                <wp:extent cx="5503545" cy="452755"/>
                <wp:effectExtent l="57150" t="38100" r="78105" b="99695"/>
                <wp:wrapNone/>
                <wp:docPr id="19" name="Rectángulo: esquinas redondead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3545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C1E97F" w14:textId="7E7DC20A" w:rsidR="00067B6E" w:rsidRPr="005868AF" w:rsidRDefault="003211BF" w:rsidP="00067B6E">
                            <w:pPr>
                              <w:pStyle w:val="Prrafodelista"/>
                              <w:spacing w:after="0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CONTRATACION DE </w:t>
                            </w:r>
                            <w:r w:rsidR="00BF75E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LOCACION</w:t>
                            </w:r>
                            <w:r w:rsidR="000F74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BF75E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SERVICIO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TEMPORAL</w:t>
                            </w:r>
                            <w:r w:rsidR="009437A0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EE16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DIGITACION Y </w:t>
                            </w:r>
                            <w:r w:rsidR="00D605A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PROCESAMIENTO DE INSTRUMENTOS DE MONITOREO</w:t>
                            </w:r>
                            <w:r w:rsidR="00EE16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PARA</w:t>
                            </w:r>
                            <w:r w:rsidR="00067B6E" w:rsidRPr="005868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LA UNIDAD</w:t>
                            </w:r>
                            <w:r w:rsidR="00067B6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FUNCIONAL</w:t>
                            </w:r>
                            <w:r w:rsidR="00067B6E" w:rsidRPr="005868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SEGUROS</w:t>
                            </w:r>
                          </w:p>
                          <w:p w14:paraId="3FC12FCB" w14:textId="18278F12" w:rsidR="0086333A" w:rsidRPr="00C8379E" w:rsidRDefault="0086333A" w:rsidP="00C8379E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E001F" id="Rectángulo: esquinas redondeadas 19" o:spid="_x0000_s1027" style="position:absolute;left:0;text-align:left;margin-left:21.75pt;margin-top:7.4pt;width:433.35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6C1E97F" w14:textId="7E7DC20A" w:rsidR="00067B6E" w:rsidRPr="005868AF" w:rsidRDefault="003211BF" w:rsidP="00067B6E">
                      <w:pPr>
                        <w:pStyle w:val="Prrafodelista"/>
                        <w:spacing w:after="0"/>
                        <w:ind w:left="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CONTRATACION DE </w:t>
                      </w:r>
                      <w:r w:rsidR="00BF75E7">
                        <w:rPr>
                          <w:rFonts w:ascii="Tahoma" w:hAnsi="Tahoma" w:cs="Tahoma"/>
                          <w:sz w:val="18"/>
                          <w:szCs w:val="18"/>
                        </w:rPr>
                        <w:t>LOCACION</w:t>
                      </w:r>
                      <w:r w:rsidR="000F74B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</w:t>
                      </w:r>
                      <w:r w:rsidR="00BF75E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SERVICIO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TEMPORAL</w:t>
                      </w:r>
                      <w:r w:rsidR="009437A0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 </w:t>
                      </w:r>
                      <w:r w:rsidR="00EE161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DIGITACION Y </w:t>
                      </w:r>
                      <w:r w:rsidR="00D605A0">
                        <w:rPr>
                          <w:rFonts w:ascii="Tahoma" w:hAnsi="Tahoma" w:cs="Tahoma"/>
                          <w:sz w:val="18"/>
                          <w:szCs w:val="18"/>
                        </w:rPr>
                        <w:t>PROCESAMIENTO DE INSTRUMENTOS DE MONITOREO</w:t>
                      </w:r>
                      <w:r w:rsidR="00EE161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PARA</w:t>
                      </w:r>
                      <w:r w:rsidR="00067B6E" w:rsidRPr="005868A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LA UNIDAD</w:t>
                      </w:r>
                      <w:r w:rsidR="00067B6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FUNCIONAL</w:t>
                      </w:r>
                      <w:r w:rsidR="00067B6E" w:rsidRPr="005868A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SEGUROS</w:t>
                      </w:r>
                    </w:p>
                    <w:p w14:paraId="3FC12FCB" w14:textId="18278F12" w:rsidR="0086333A" w:rsidRPr="00C8379E" w:rsidRDefault="0086333A" w:rsidP="00C8379E">
                      <w:pPr>
                        <w:pStyle w:val="Prrafodelista"/>
                        <w:spacing w:after="0"/>
                        <w:ind w:left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529F7C" w14:textId="77777777" w:rsidR="0086333A" w:rsidRPr="0086333A" w:rsidRDefault="0086333A" w:rsidP="0086333A">
      <w:pPr>
        <w:spacing w:after="0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5ABD407F" w14:textId="7F563515" w:rsidR="0086333A" w:rsidRDefault="0086333A" w:rsidP="0086333A">
      <w:pPr>
        <w:spacing w:after="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293F5945" w14:textId="77777777" w:rsidR="00EE1611" w:rsidRPr="0086333A" w:rsidRDefault="00EE1611" w:rsidP="0086333A">
      <w:pPr>
        <w:spacing w:after="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29602A12" w14:textId="77777777" w:rsidR="0086333A" w:rsidRPr="0086333A" w:rsidRDefault="0086333A" w:rsidP="0086333A">
      <w:pPr>
        <w:spacing w:after="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693AB786" w14:textId="77777777" w:rsidR="0086333A" w:rsidRDefault="0086333A" w:rsidP="0086333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JUSTIFICACION</w:t>
      </w:r>
    </w:p>
    <w:p w14:paraId="0C9F785C" w14:textId="77777777" w:rsidR="0086333A" w:rsidRPr="0086333A" w:rsidRDefault="0086333A" w:rsidP="0086333A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noProof/>
          <w:sz w:val="18"/>
          <w:szCs w:val="18"/>
          <w:lang w:val="es-ES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29AE4" wp14:editId="4DF9D464">
                <wp:simplePos x="0" y="0"/>
                <wp:positionH relativeFrom="column">
                  <wp:posOffset>253365</wp:posOffset>
                </wp:positionH>
                <wp:positionV relativeFrom="paragraph">
                  <wp:posOffset>84455</wp:posOffset>
                </wp:positionV>
                <wp:extent cx="5503545" cy="666750"/>
                <wp:effectExtent l="57150" t="38100" r="78105" b="95250"/>
                <wp:wrapNone/>
                <wp:docPr id="18" name="Rectángulo: esquinas redondead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354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66A79A" w14:textId="7A963744" w:rsidR="0086333A" w:rsidRPr="009437A0" w:rsidRDefault="0086333A" w:rsidP="00067B6E">
                            <w:pPr>
                              <w:pStyle w:val="Prrafodelista"/>
                              <w:spacing w:after="0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Necesidad de contar con </w:t>
                            </w:r>
                            <w:r w:rsidR="003211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la CONTRATACION </w:t>
                            </w:r>
                            <w:r w:rsidR="00067B6E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067B6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UN</w:t>
                            </w:r>
                            <w:r w:rsidR="00067B6E" w:rsidRPr="005868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1611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SERVICIO </w:t>
                            </w:r>
                            <w:r w:rsidR="00EE16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TEMPORAL</w:t>
                            </w:r>
                            <w:r w:rsidR="00EE1611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EE16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DIGITACION Y </w:t>
                            </w:r>
                            <w:r w:rsidR="00D605A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PROCESAMIENTO DE INSTRUMENTOS DE MONITOREO</w:t>
                            </w:r>
                            <w:r w:rsidR="000F74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r w:rsidR="009437A0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para que se encargue de cumplir con las actividades</w:t>
                            </w:r>
                            <w:r w:rsidR="009437A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 la Unidad Funcional de Seguros</w:t>
                            </w:r>
                            <w:r w:rsidR="00C8379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29AE4" id="Rectángulo: esquinas redondeadas 18" o:spid="_x0000_s1028" style="position:absolute;left:0;text-align:left;margin-left:19.95pt;margin-top:6.65pt;width:433.3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2266A79A" w14:textId="7A963744" w:rsidR="0086333A" w:rsidRPr="009437A0" w:rsidRDefault="0086333A" w:rsidP="00067B6E">
                      <w:pPr>
                        <w:pStyle w:val="Prrafodelista"/>
                        <w:spacing w:after="0"/>
                        <w:ind w:left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</w:pP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Necesidad de contar con </w:t>
                      </w:r>
                      <w:r w:rsidR="003211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la CONTRATACION </w:t>
                      </w:r>
                      <w:r w:rsidR="00067B6E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DE </w:t>
                      </w:r>
                      <w:r w:rsidR="00067B6E">
                        <w:rPr>
                          <w:rFonts w:ascii="Tahoma" w:hAnsi="Tahoma" w:cs="Tahoma"/>
                          <w:sz w:val="20"/>
                          <w:szCs w:val="20"/>
                        </w:rPr>
                        <w:t>UN</w:t>
                      </w:r>
                      <w:r w:rsidR="00067B6E" w:rsidRPr="005868A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EE1611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SERVICIO </w:t>
                      </w:r>
                      <w:r w:rsidR="00EE1611">
                        <w:rPr>
                          <w:rFonts w:ascii="Tahoma" w:hAnsi="Tahoma" w:cs="Tahoma"/>
                          <w:sz w:val="18"/>
                          <w:szCs w:val="18"/>
                        </w:rPr>
                        <w:t>TEMPORAL</w:t>
                      </w:r>
                      <w:r w:rsidR="00EE1611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 </w:t>
                      </w:r>
                      <w:r w:rsidR="00EE161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DIGITACION Y </w:t>
                      </w:r>
                      <w:r w:rsidR="00D605A0">
                        <w:rPr>
                          <w:rFonts w:ascii="Tahoma" w:hAnsi="Tahoma" w:cs="Tahoma"/>
                          <w:sz w:val="18"/>
                          <w:szCs w:val="18"/>
                        </w:rPr>
                        <w:t>PROCESAMIENTO DE INSTRUMENTOS DE MONITOREO</w:t>
                      </w:r>
                      <w:r w:rsidR="000F74B0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r w:rsidR="009437A0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>para que se encargue de cumplir con las actividades</w:t>
                      </w:r>
                      <w:r w:rsidR="009437A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>de la Unidad Funcional de Seguros</w:t>
                      </w:r>
                      <w:r w:rsidR="00C8379E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D90B61" w14:textId="77777777" w:rsidR="0086333A" w:rsidRPr="0086333A" w:rsidRDefault="0086333A" w:rsidP="0086333A">
      <w:pPr>
        <w:spacing w:after="0"/>
        <w:ind w:left="72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0D967DA8" w14:textId="77777777" w:rsidR="0086333A" w:rsidRPr="0086333A" w:rsidRDefault="0086333A" w:rsidP="0086333A">
      <w:pPr>
        <w:tabs>
          <w:tab w:val="left" w:pos="426"/>
        </w:tabs>
        <w:spacing w:after="0"/>
        <w:ind w:left="72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615F3B58" w14:textId="77777777" w:rsidR="0086333A" w:rsidRPr="0086333A" w:rsidRDefault="0086333A" w:rsidP="0086333A">
      <w:pPr>
        <w:spacing w:after="0"/>
        <w:ind w:left="72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7A0B968E" w14:textId="6E4381A6" w:rsidR="000C719A" w:rsidRDefault="000C719A" w:rsidP="0086333A">
      <w:pPr>
        <w:spacing w:after="0"/>
        <w:ind w:left="72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098CF315" w14:textId="77777777" w:rsidR="00EE1611" w:rsidRPr="0086333A" w:rsidRDefault="00EE1611" w:rsidP="0086333A">
      <w:pPr>
        <w:spacing w:after="0"/>
        <w:ind w:left="72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6D4604D0" w14:textId="7CA4D503" w:rsidR="0086333A" w:rsidRPr="000C719A" w:rsidRDefault="0086333A" w:rsidP="000C719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OBJETO</w:t>
      </w:r>
    </w:p>
    <w:p w14:paraId="32339F17" w14:textId="23F68BA0" w:rsidR="0086333A" w:rsidRPr="0086333A" w:rsidRDefault="000C719A" w:rsidP="0086333A">
      <w:pPr>
        <w:spacing w:after="0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noProof/>
          <w:sz w:val="18"/>
          <w:szCs w:val="18"/>
          <w:lang w:val="es-ES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325E5" wp14:editId="7E736F23">
                <wp:simplePos x="0" y="0"/>
                <wp:positionH relativeFrom="column">
                  <wp:posOffset>227845</wp:posOffset>
                </wp:positionH>
                <wp:positionV relativeFrom="paragraph">
                  <wp:posOffset>50441</wp:posOffset>
                </wp:positionV>
                <wp:extent cx="5511165" cy="479484"/>
                <wp:effectExtent l="57150" t="38100" r="70485" b="92075"/>
                <wp:wrapNone/>
                <wp:docPr id="17" name="Rectángulo: esquinas redondead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1165" cy="47948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00D164" w14:textId="11C4266A" w:rsidR="009437A0" w:rsidRPr="00374F3E" w:rsidRDefault="0086333A" w:rsidP="00067B6E">
                            <w:pPr>
                              <w:pStyle w:val="Prrafodelista"/>
                              <w:spacing w:after="0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Contar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 </w:t>
                            </w:r>
                            <w:r w:rsidR="003211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la CONTRATACION </w:t>
                            </w:r>
                            <w:r w:rsidR="00067B6E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067B6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UN</w:t>
                            </w:r>
                            <w:r w:rsidR="00067B6E" w:rsidRPr="005868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1611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SERVICIO </w:t>
                            </w:r>
                            <w:r w:rsidR="00EE16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TEMPORAL</w:t>
                            </w:r>
                            <w:r w:rsidR="00EE1611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EE16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DIGITACION Y </w:t>
                            </w:r>
                            <w:r w:rsidR="00D605A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PROCESAMIENTO DE INSTRUMENTOS DE MONITOREO</w:t>
                            </w:r>
                            <w:r w:rsidR="00EE16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7B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</w:t>
                            </w:r>
                            <w:r w:rsidR="00067B6E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ara </w:t>
                            </w:r>
                            <w:r w:rsidR="00067B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</w:t>
                            </w:r>
                            <w:r w:rsidR="00067B6E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 Unidad Funcional De Seguros</w:t>
                            </w:r>
                            <w:r w:rsidR="00067B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39D780F" w14:textId="3D6DC411" w:rsidR="0086333A" w:rsidRPr="00374F3E" w:rsidRDefault="0086333A" w:rsidP="009437A0">
                            <w:pPr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325E5" id="Rectángulo: esquinas redondeadas 17" o:spid="_x0000_s1029" style="position:absolute;left:0;text-align:left;margin-left:17.95pt;margin-top:3.95pt;width:433.95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F00D164" w14:textId="11C4266A" w:rsidR="009437A0" w:rsidRPr="00374F3E" w:rsidRDefault="0086333A" w:rsidP="00067B6E">
                      <w:pPr>
                        <w:pStyle w:val="Prrafodelista"/>
                        <w:spacing w:after="0"/>
                        <w:ind w:left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</w:pP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Contar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 </w:t>
                      </w:r>
                      <w:r w:rsidR="003211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la CONTRATACION </w:t>
                      </w:r>
                      <w:r w:rsidR="00067B6E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DE </w:t>
                      </w:r>
                      <w:r w:rsidR="00067B6E">
                        <w:rPr>
                          <w:rFonts w:ascii="Tahoma" w:hAnsi="Tahoma" w:cs="Tahoma"/>
                          <w:sz w:val="20"/>
                          <w:szCs w:val="20"/>
                        </w:rPr>
                        <w:t>UN</w:t>
                      </w:r>
                      <w:r w:rsidR="00067B6E" w:rsidRPr="005868A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EE1611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SERVICIO </w:t>
                      </w:r>
                      <w:r w:rsidR="00EE1611">
                        <w:rPr>
                          <w:rFonts w:ascii="Tahoma" w:hAnsi="Tahoma" w:cs="Tahoma"/>
                          <w:sz w:val="18"/>
                          <w:szCs w:val="18"/>
                        </w:rPr>
                        <w:t>TEMPORAL</w:t>
                      </w:r>
                      <w:r w:rsidR="00EE1611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 </w:t>
                      </w:r>
                      <w:r w:rsidR="00EE161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DIGITACION Y </w:t>
                      </w:r>
                      <w:r w:rsidR="00D605A0">
                        <w:rPr>
                          <w:rFonts w:ascii="Tahoma" w:hAnsi="Tahoma" w:cs="Tahoma"/>
                          <w:sz w:val="18"/>
                          <w:szCs w:val="18"/>
                        </w:rPr>
                        <w:t>PROCESAMIENTO DE INSTRUMENTOS DE MONITOREO</w:t>
                      </w:r>
                      <w:r w:rsidR="00EE161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067B6E">
                        <w:rPr>
                          <w:rFonts w:ascii="Tahoma" w:hAnsi="Tahoma" w:cs="Tahoma"/>
                          <w:sz w:val="18"/>
                          <w:szCs w:val="18"/>
                        </w:rPr>
                        <w:t>p</w:t>
                      </w:r>
                      <w:r w:rsidR="00067B6E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ara </w:t>
                      </w:r>
                      <w:r w:rsidR="00067B6E">
                        <w:rPr>
                          <w:rFonts w:ascii="Tahoma" w:hAnsi="Tahoma" w:cs="Tahoma"/>
                          <w:sz w:val="18"/>
                          <w:szCs w:val="18"/>
                        </w:rPr>
                        <w:t>l</w:t>
                      </w:r>
                      <w:r w:rsidR="00067B6E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>a Unidad Funcional De Seguros</w:t>
                      </w:r>
                      <w:r w:rsidR="00067B6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39D780F" w14:textId="3D6DC411" w:rsidR="0086333A" w:rsidRPr="00374F3E" w:rsidRDefault="0086333A" w:rsidP="009437A0">
                      <w:pPr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6B1531" w14:textId="16C523AE" w:rsidR="0086333A" w:rsidRPr="0086333A" w:rsidRDefault="0086333A" w:rsidP="0086333A">
      <w:pPr>
        <w:ind w:left="72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436A7C63" w14:textId="67E9F18D" w:rsidR="0086333A" w:rsidRDefault="0086333A" w:rsidP="0086333A">
      <w:pPr>
        <w:spacing w:after="0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14E4AC54" w14:textId="23B3E0E5" w:rsidR="000C719A" w:rsidRDefault="000C719A" w:rsidP="0086333A">
      <w:pPr>
        <w:spacing w:after="0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6732B34B" w14:textId="0CD6898F" w:rsidR="0086333A" w:rsidRDefault="0086333A" w:rsidP="0086333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DESCRIPCIÓN DE ACTIVIDADES</w:t>
      </w:r>
    </w:p>
    <w:p w14:paraId="2E45E42D" w14:textId="77777777" w:rsidR="00523344" w:rsidRPr="0086333A" w:rsidRDefault="00523344" w:rsidP="00523344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6333A" w:rsidRPr="0086333A" w14:paraId="0AE7A45F" w14:textId="77777777" w:rsidTr="00313F66">
        <w:tc>
          <w:tcPr>
            <w:tcW w:w="8646" w:type="dxa"/>
            <w:shd w:val="clear" w:color="auto" w:fill="auto"/>
            <w:vAlign w:val="center"/>
          </w:tcPr>
          <w:p w14:paraId="1F153038" w14:textId="77777777" w:rsidR="0086333A" w:rsidRPr="0086333A" w:rsidRDefault="0086333A" w:rsidP="0086333A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es-ES"/>
              </w:rPr>
            </w:pPr>
            <w:r w:rsidRPr="0086333A">
              <w:rPr>
                <w:rFonts w:ascii="Tahoma" w:eastAsia="Calibri" w:hAnsi="Tahoma" w:cs="Tahoma"/>
                <w:b/>
                <w:sz w:val="18"/>
                <w:szCs w:val="18"/>
                <w:lang w:val="es-ES"/>
              </w:rPr>
              <w:t>DESCRIPCIÓN</w:t>
            </w:r>
          </w:p>
        </w:tc>
      </w:tr>
      <w:tr w:rsidR="0086333A" w:rsidRPr="0086333A" w14:paraId="72F49904" w14:textId="77777777" w:rsidTr="00313F66">
        <w:trPr>
          <w:trHeight w:val="934"/>
        </w:trPr>
        <w:tc>
          <w:tcPr>
            <w:tcW w:w="8646" w:type="dxa"/>
            <w:shd w:val="clear" w:color="auto" w:fill="auto"/>
          </w:tcPr>
          <w:p w14:paraId="6BB7093A" w14:textId="77777777" w:rsidR="000C719A" w:rsidRDefault="00523344" w:rsidP="004001DA">
            <w:pPr>
              <w:suppressAutoHyphens/>
              <w:spacing w:after="0" w:line="240" w:lineRule="auto"/>
              <w:ind w:left="453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0C719A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 xml:space="preserve"> </w:t>
            </w:r>
          </w:p>
          <w:p w14:paraId="4125CFAA" w14:textId="77777777" w:rsidR="00EE4BC5" w:rsidRPr="00EE4BC5" w:rsidRDefault="00EE4BC5" w:rsidP="00EE4BC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 w:rsidRPr="00EE4BC5"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  <w:t>1er Entregable:</w:t>
            </w:r>
          </w:p>
          <w:p w14:paraId="7767748B" w14:textId="6BE18421" w:rsidR="00284483" w:rsidRPr="00020DB7" w:rsidRDefault="00284483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 xml:space="preserve">Apoyo en la verificación y consolidado del inventario general de infraestructura </w:t>
            </w:r>
            <w:proofErr w:type="spellStart"/>
            <w:proofErr w:type="gramStart"/>
            <w:r w:rsidRPr="00020DB7">
              <w:rPr>
                <w:rFonts w:ascii="Tahoma" w:hAnsi="Tahoma" w:cs="Tahoma"/>
                <w:sz w:val="18"/>
                <w:szCs w:val="18"/>
              </w:rPr>
              <w:t>e</w:t>
            </w:r>
            <w:proofErr w:type="spellEnd"/>
            <w:proofErr w:type="gramEnd"/>
            <w:r w:rsidRPr="00020DB7">
              <w:rPr>
                <w:rFonts w:ascii="Tahoma" w:hAnsi="Tahoma" w:cs="Tahoma"/>
                <w:sz w:val="18"/>
                <w:szCs w:val="18"/>
              </w:rPr>
              <w:t xml:space="preserve"> equipamiento de la US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6EEFDCB" w14:textId="4048957B" w:rsidR="00284483" w:rsidRPr="00020DB7" w:rsidRDefault="00284483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>Apoyo en el registro, consolidado y control de adquisiciones por la fuente de donaciones y transferencias (</w:t>
            </w:r>
            <w:proofErr w:type="spellStart"/>
            <w:r w:rsidRPr="00020DB7">
              <w:rPr>
                <w:rFonts w:ascii="Tahoma" w:hAnsi="Tahoma" w:cs="Tahoma"/>
                <w:sz w:val="18"/>
                <w:szCs w:val="18"/>
              </w:rPr>
              <w:t>DyT</w:t>
            </w:r>
            <w:proofErr w:type="spellEnd"/>
            <w:r w:rsidRPr="00020DB7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98B33FB" w14:textId="436CCEDC" w:rsidR="00284483" w:rsidRPr="00020DB7" w:rsidRDefault="00284483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 xml:space="preserve">Apoyo en el soporte </w:t>
            </w:r>
            <w:r w:rsidRPr="00020DB7">
              <w:rPr>
                <w:rFonts w:ascii="Tahoma" w:hAnsi="Tahoma" w:cs="Tahoma"/>
                <w:sz w:val="18"/>
                <w:szCs w:val="18"/>
              </w:rPr>
              <w:t>informático</w:t>
            </w:r>
            <w:r w:rsidRPr="00020DB7">
              <w:rPr>
                <w:rFonts w:ascii="Tahoma" w:hAnsi="Tahoma" w:cs="Tahoma"/>
                <w:sz w:val="18"/>
                <w:szCs w:val="18"/>
              </w:rPr>
              <w:t xml:space="preserve"> de mantenimiento preventivo y correctivo inmediato de los recursos informáticos de la US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020D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C55F8DA" w14:textId="43E4B35C" w:rsidR="00284483" w:rsidRPr="00020DB7" w:rsidRDefault="00284483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 xml:space="preserve">Apoyo con los recursos necesarios de instalación </w:t>
            </w:r>
            <w:r w:rsidRPr="00020DB7">
              <w:rPr>
                <w:rFonts w:ascii="Tahoma" w:hAnsi="Tahoma" w:cs="Tahoma"/>
                <w:sz w:val="18"/>
                <w:szCs w:val="18"/>
              </w:rPr>
              <w:t>del</w:t>
            </w:r>
            <w:r w:rsidRPr="00020DB7">
              <w:rPr>
                <w:rFonts w:ascii="Tahoma" w:hAnsi="Tahoma" w:cs="Tahoma"/>
                <w:sz w:val="18"/>
                <w:szCs w:val="18"/>
              </w:rPr>
              <w:t xml:space="preserve"> uso de tecnologías de información como fuentes de datos, drivers,</w:t>
            </w:r>
            <w:r>
              <w:rPr>
                <w:rFonts w:ascii="Tahoma" w:hAnsi="Tahoma" w:cs="Tahoma"/>
                <w:sz w:val="18"/>
                <w:szCs w:val="18"/>
              </w:rPr>
              <w:t xml:space="preserve"> y</w:t>
            </w:r>
            <w:r w:rsidRPr="00020DB7">
              <w:rPr>
                <w:rFonts w:ascii="Tahoma" w:hAnsi="Tahoma" w:cs="Tahoma"/>
                <w:sz w:val="18"/>
                <w:szCs w:val="18"/>
              </w:rPr>
              <w:t xml:space="preserve"> sugerencias técnicas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020D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38A6C6" w14:textId="6088C764" w:rsidR="00284483" w:rsidRPr="00020DB7" w:rsidRDefault="00284483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 xml:space="preserve">Evaluación y propuesta de mejora de calidad que garantice adecuadamente los servicios informáticos como redes, internet, red inalámbrica, equipos de </w:t>
            </w:r>
            <w:r w:rsidRPr="00020DB7">
              <w:rPr>
                <w:rFonts w:ascii="Tahoma" w:hAnsi="Tahoma" w:cs="Tahoma"/>
                <w:sz w:val="18"/>
                <w:szCs w:val="18"/>
              </w:rPr>
              <w:t>cómputo</w:t>
            </w:r>
            <w:r w:rsidRPr="00020DB7">
              <w:rPr>
                <w:rFonts w:ascii="Tahoma" w:hAnsi="Tahoma" w:cs="Tahoma"/>
                <w:sz w:val="18"/>
                <w:szCs w:val="18"/>
              </w:rPr>
              <w:t>, impresoras y otros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D62E321" w14:textId="7A5622E3" w:rsidR="00284483" w:rsidRPr="00020DB7" w:rsidRDefault="00284483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 xml:space="preserve">Revisar de forma permanente el cableado de redes y </w:t>
            </w:r>
            <w:proofErr w:type="gramStart"/>
            <w:r w:rsidRPr="00020DB7">
              <w:rPr>
                <w:rFonts w:ascii="Tahoma" w:hAnsi="Tahoma" w:cs="Tahoma"/>
                <w:sz w:val="18"/>
                <w:szCs w:val="18"/>
              </w:rPr>
              <w:t>los switch</w:t>
            </w:r>
            <w:proofErr w:type="gramEnd"/>
            <w:r w:rsidRPr="00020DB7">
              <w:rPr>
                <w:rFonts w:ascii="Tahoma" w:hAnsi="Tahoma" w:cs="Tahoma"/>
                <w:sz w:val="18"/>
                <w:szCs w:val="18"/>
              </w:rPr>
              <w:t xml:space="preserve"> para garantizar el servicio permanente a redes e internet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5B043BB" w14:textId="77777777" w:rsidR="00284483" w:rsidRPr="00020DB7" w:rsidRDefault="00284483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>Realizar análisis de datos y reportes estadísticos de la información solicitada por la coordinación.</w:t>
            </w:r>
          </w:p>
          <w:p w14:paraId="26230F23" w14:textId="3E80DB78" w:rsidR="00284483" w:rsidRPr="00020DB7" w:rsidRDefault="00284483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 xml:space="preserve">Registrar, consolidar, procesar, analizar y retroalimentar la información del aplicativo </w:t>
            </w:r>
            <w:r>
              <w:rPr>
                <w:rFonts w:ascii="Tahoma" w:hAnsi="Tahoma" w:cs="Tahoma"/>
                <w:sz w:val="18"/>
                <w:szCs w:val="18"/>
              </w:rPr>
              <w:t>de la IAFAS SIS</w:t>
            </w:r>
            <w:r w:rsidRPr="00020DB7">
              <w:rPr>
                <w:rFonts w:ascii="Tahoma" w:hAnsi="Tahoma" w:cs="Tahoma"/>
                <w:sz w:val="18"/>
                <w:szCs w:val="18"/>
              </w:rPr>
              <w:t xml:space="preserve"> y del SIHE de 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institución.</w:t>
            </w:r>
          </w:p>
          <w:p w14:paraId="2A088004" w14:textId="77777777" w:rsidR="00284483" w:rsidRPr="00020DB7" w:rsidRDefault="00284483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>Monitoreo del correcto uso del Formato Único de Atención electrónico</w:t>
            </w:r>
          </w:p>
          <w:p w14:paraId="3240E4B5" w14:textId="2167F468" w:rsidR="00D605A0" w:rsidRPr="00A9773E" w:rsidRDefault="00D605A0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Seleccionar y repartir expedientes de pacientes asegurados SIS al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área de auditoria médica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.</w:t>
            </w:r>
          </w:p>
          <w:p w14:paraId="7E92B0AB" w14:textId="4E4734E0" w:rsidR="00D605A0" w:rsidRPr="00A9773E" w:rsidRDefault="00D605A0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Repartir expedientes auditados de pacientes asegurados SIS al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área de digitación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.</w:t>
            </w:r>
          </w:p>
          <w:p w14:paraId="5C9083CF" w14:textId="2D12042E" w:rsidR="00D605A0" w:rsidRPr="00A9773E" w:rsidRDefault="00D605A0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Registr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o en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una base de datos de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los 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FUAS entregados a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cada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digitador,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al auditor médico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,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y propuestas de instrumentos de monitoreo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.</w:t>
            </w:r>
          </w:p>
          <w:p w14:paraId="2F1D876C" w14:textId="77777777" w:rsidR="00D605A0" w:rsidRPr="00A9773E" w:rsidRDefault="00D605A0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Archivar y resguardar los formatos únicos de atención, según procedimiento establecido. </w:t>
            </w:r>
          </w:p>
          <w:p w14:paraId="1AE1114E" w14:textId="77777777" w:rsidR="00D605A0" w:rsidRPr="00A9773E" w:rsidRDefault="00D605A0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Ubicar y facilitar los FUAS para fines de Auditoria (PCPP, Reconsideraciones y otras auditorias de la IAFAS SIS)</w:t>
            </w:r>
          </w:p>
          <w:p w14:paraId="7351A41E" w14:textId="0702A475" w:rsidR="00D605A0" w:rsidRDefault="00D605A0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Digitación de Formatos Únicos de Atención de los pacientes en el aplicativo dispuesto por la IAFAS SIS</w:t>
            </w:r>
            <w:r w:rsidR="001B67B6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.</w:t>
            </w:r>
          </w:p>
          <w:p w14:paraId="341AD94C" w14:textId="77777777" w:rsidR="00D605A0" w:rsidRPr="00EE4BC5" w:rsidRDefault="00D605A0" w:rsidP="001B67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3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val="es-ES" w:eastAsia="es-ES"/>
              </w:rPr>
            </w:pPr>
            <w:r w:rsidRPr="00EE4BC5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Apoyo a la coordinación de la Unidad Funcional de Seguros en las actividades propuestas.</w:t>
            </w:r>
          </w:p>
          <w:p w14:paraId="050F0AE2" w14:textId="77777777" w:rsidR="00D605A0" w:rsidRPr="00EE1611" w:rsidRDefault="00D605A0" w:rsidP="001B67B6">
            <w:pPr>
              <w:numPr>
                <w:ilvl w:val="0"/>
                <w:numId w:val="2"/>
              </w:numPr>
              <w:spacing w:after="0" w:line="240" w:lineRule="auto"/>
              <w:ind w:left="73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 w:rsidRPr="00EE4BC5">
              <w:rPr>
                <w:rFonts w:ascii="Tahoma" w:hAnsi="Tahoma" w:cs="Tahoma"/>
                <w:sz w:val="18"/>
                <w:szCs w:val="18"/>
              </w:rPr>
              <w:t>Realizar otras actividades encomendadas por el jefe de la Unidad Funcional de Seguros.</w:t>
            </w:r>
          </w:p>
          <w:p w14:paraId="2D214483" w14:textId="77777777" w:rsidR="00D605A0" w:rsidRPr="00EE1611" w:rsidRDefault="00D605A0" w:rsidP="001B67B6">
            <w:pPr>
              <w:numPr>
                <w:ilvl w:val="0"/>
                <w:numId w:val="2"/>
              </w:numPr>
              <w:spacing w:after="0" w:line="240" w:lineRule="auto"/>
              <w:ind w:left="73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 w:rsidRPr="00EE161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lastRenderedPageBreak/>
              <w:t xml:space="preserve">Asistencia a capacitaciones extramurales programadas por el Seguro Integral de Salud; así mismo, realización del informe y replica de la actividad.  </w:t>
            </w:r>
          </w:p>
          <w:p w14:paraId="1CEC59E2" w14:textId="77777777" w:rsidR="00D605A0" w:rsidRDefault="00D605A0" w:rsidP="00CB7478">
            <w:pPr>
              <w:spacing w:after="0" w:line="240" w:lineRule="auto"/>
              <w:ind w:left="453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</w:p>
          <w:p w14:paraId="380CF213" w14:textId="0A5C0E3F" w:rsidR="000F74B0" w:rsidRPr="00EE4BC5" w:rsidRDefault="000F74B0" w:rsidP="000F74B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  <w:t>2do</w:t>
            </w:r>
            <w:r w:rsidRPr="00EE4BC5"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  <w:t xml:space="preserve"> Entregable:</w:t>
            </w:r>
          </w:p>
          <w:p w14:paraId="6ACAD220" w14:textId="5B2905E5" w:rsidR="00D605A0" w:rsidRPr="00A9773E" w:rsidRDefault="00D605A0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Entrega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FUAs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de pacientes asegurados SIS al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área de auditoria médica y posteriormente al área de digitación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.</w:t>
            </w:r>
          </w:p>
          <w:p w14:paraId="56763590" w14:textId="77777777" w:rsidR="00D605A0" w:rsidRPr="00A9773E" w:rsidRDefault="00D605A0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Registr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o en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una base de datos de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los 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FUAS entregados a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cada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digitador,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al auditor médico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,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y propuestas de instrumentos de monitoreo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.</w:t>
            </w:r>
          </w:p>
          <w:p w14:paraId="0FF1A797" w14:textId="77777777" w:rsidR="00D605A0" w:rsidRPr="00A9773E" w:rsidRDefault="00D605A0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Archivar y resguardar los formatos únicos de atención, según procedimiento establecido. </w:t>
            </w:r>
          </w:p>
          <w:p w14:paraId="44B700E8" w14:textId="77777777" w:rsidR="00D605A0" w:rsidRPr="00A9773E" w:rsidRDefault="00D605A0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Ubicar y facilitar los FUAS para fines de Auditoria (PCPP, Reconsideraciones y otras auditorias de la IAFAS SIS)</w:t>
            </w:r>
          </w:p>
          <w:p w14:paraId="3BAA8ED6" w14:textId="51532FDC" w:rsidR="00D605A0" w:rsidRDefault="00D605A0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Digitación de Formatos Únicos de Atención de los pacientes en el aplicativo dispuesto por la IAFAS SIS</w:t>
            </w:r>
          </w:p>
          <w:p w14:paraId="536F838E" w14:textId="77777777" w:rsidR="00D605A0" w:rsidRPr="00A9773E" w:rsidRDefault="00D605A0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Seleccionar y repartir expedientes de pacientes asegurados SIS al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área de auditoria médica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.</w:t>
            </w:r>
          </w:p>
          <w:p w14:paraId="7816B37A" w14:textId="77777777" w:rsidR="00D605A0" w:rsidRPr="00A9773E" w:rsidRDefault="00D605A0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Repartir expedientes auditados de pacientes asegurados SIS al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área de digitación</w:t>
            </w:r>
            <w:r w:rsidRPr="00A9773E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.</w:t>
            </w:r>
          </w:p>
          <w:p w14:paraId="168D7E18" w14:textId="77777777" w:rsidR="00D605A0" w:rsidRPr="002B6396" w:rsidRDefault="00D605A0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2B6396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Redac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ción de</w:t>
            </w:r>
            <w:r w:rsidRPr="002B6396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documentos de acuerdo a instrucciones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.</w:t>
            </w:r>
          </w:p>
          <w:p w14:paraId="65C51C0E" w14:textId="77777777" w:rsidR="0014388A" w:rsidRPr="00020DB7" w:rsidRDefault="0014388A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 xml:space="preserve">Apoyo en la verificación y consolidado del inventario general de infraestructura </w:t>
            </w:r>
            <w:proofErr w:type="spellStart"/>
            <w:proofErr w:type="gramStart"/>
            <w:r w:rsidRPr="00020DB7">
              <w:rPr>
                <w:rFonts w:ascii="Tahoma" w:hAnsi="Tahoma" w:cs="Tahoma"/>
                <w:sz w:val="18"/>
                <w:szCs w:val="18"/>
              </w:rPr>
              <w:t>e</w:t>
            </w:r>
            <w:proofErr w:type="spellEnd"/>
            <w:proofErr w:type="gramEnd"/>
            <w:r w:rsidRPr="00020DB7">
              <w:rPr>
                <w:rFonts w:ascii="Tahoma" w:hAnsi="Tahoma" w:cs="Tahoma"/>
                <w:sz w:val="18"/>
                <w:szCs w:val="18"/>
              </w:rPr>
              <w:t xml:space="preserve"> equipamiento de la US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5D23A0C" w14:textId="77777777" w:rsidR="0014388A" w:rsidRPr="00020DB7" w:rsidRDefault="0014388A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>Apoyo en el registro, consolidado y control de adquisiciones por la fuente de donaciones y transferencias (</w:t>
            </w:r>
            <w:proofErr w:type="spellStart"/>
            <w:r w:rsidRPr="00020DB7">
              <w:rPr>
                <w:rFonts w:ascii="Tahoma" w:hAnsi="Tahoma" w:cs="Tahoma"/>
                <w:sz w:val="18"/>
                <w:szCs w:val="18"/>
              </w:rPr>
              <w:t>DyT</w:t>
            </w:r>
            <w:proofErr w:type="spellEnd"/>
            <w:r w:rsidRPr="00020DB7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D09CCF3" w14:textId="77777777" w:rsidR="0014388A" w:rsidRPr="00020DB7" w:rsidRDefault="0014388A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>Apoyo en el soporte informático de mantenimiento preventivo y correctivo inmediato de los recursos informáticos de la US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020D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C088A5F" w14:textId="77777777" w:rsidR="0014388A" w:rsidRPr="00020DB7" w:rsidRDefault="0014388A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>Apoyo con los recursos necesarios de instalación del uso de tecnologías de información como fuentes de datos, drivers,</w:t>
            </w:r>
            <w:r>
              <w:rPr>
                <w:rFonts w:ascii="Tahoma" w:hAnsi="Tahoma" w:cs="Tahoma"/>
                <w:sz w:val="18"/>
                <w:szCs w:val="18"/>
              </w:rPr>
              <w:t xml:space="preserve"> y</w:t>
            </w:r>
            <w:r w:rsidRPr="00020DB7">
              <w:rPr>
                <w:rFonts w:ascii="Tahoma" w:hAnsi="Tahoma" w:cs="Tahoma"/>
                <w:sz w:val="18"/>
                <w:szCs w:val="18"/>
              </w:rPr>
              <w:t xml:space="preserve"> sugerencias técnicas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020D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EB167B4" w14:textId="77777777" w:rsidR="0014388A" w:rsidRPr="00020DB7" w:rsidRDefault="0014388A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>Evaluación y propuesta de mejora de calidad que garantice adecuadamente los servicios informáticos como redes, internet, red inalámbrica, equipos de cómputo, impresoras y otros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6E454B6" w14:textId="77777777" w:rsidR="0014388A" w:rsidRPr="00020DB7" w:rsidRDefault="0014388A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 xml:space="preserve">Revisar de forma permanente el cableado de redes y </w:t>
            </w:r>
            <w:proofErr w:type="gramStart"/>
            <w:r w:rsidRPr="00020DB7">
              <w:rPr>
                <w:rFonts w:ascii="Tahoma" w:hAnsi="Tahoma" w:cs="Tahoma"/>
                <w:sz w:val="18"/>
                <w:szCs w:val="18"/>
              </w:rPr>
              <w:t>los switch</w:t>
            </w:r>
            <w:proofErr w:type="gramEnd"/>
            <w:r w:rsidRPr="00020DB7">
              <w:rPr>
                <w:rFonts w:ascii="Tahoma" w:hAnsi="Tahoma" w:cs="Tahoma"/>
                <w:sz w:val="18"/>
                <w:szCs w:val="18"/>
              </w:rPr>
              <w:t xml:space="preserve"> para garantizar el servicio permanente a redes e internet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0928863" w14:textId="77777777" w:rsidR="0014388A" w:rsidRPr="00020DB7" w:rsidRDefault="0014388A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>Realizar análisis de datos y reportes estadísticos de la información solicitada por la coordinación.</w:t>
            </w:r>
          </w:p>
          <w:p w14:paraId="3086EF45" w14:textId="77777777" w:rsidR="0014388A" w:rsidRPr="00020DB7" w:rsidRDefault="0014388A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 xml:space="preserve">Registrar, consolidar, procesar, analizar y retroalimentar la información del aplicativo </w:t>
            </w:r>
            <w:r>
              <w:rPr>
                <w:rFonts w:ascii="Tahoma" w:hAnsi="Tahoma" w:cs="Tahoma"/>
                <w:sz w:val="18"/>
                <w:szCs w:val="18"/>
              </w:rPr>
              <w:t>de la IAFAS SIS</w:t>
            </w:r>
            <w:r w:rsidRPr="00020DB7">
              <w:rPr>
                <w:rFonts w:ascii="Tahoma" w:hAnsi="Tahoma" w:cs="Tahoma"/>
                <w:sz w:val="18"/>
                <w:szCs w:val="18"/>
              </w:rPr>
              <w:t xml:space="preserve"> y del SIHE de 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institución.</w:t>
            </w:r>
          </w:p>
          <w:p w14:paraId="4395F179" w14:textId="77777777" w:rsidR="0014388A" w:rsidRPr="00020DB7" w:rsidRDefault="0014388A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DB7">
              <w:rPr>
                <w:rFonts w:ascii="Tahoma" w:hAnsi="Tahoma" w:cs="Tahoma"/>
                <w:sz w:val="18"/>
                <w:szCs w:val="18"/>
              </w:rPr>
              <w:t>Monitoreo del correcto uso del Formato Único de Atención electrónico</w:t>
            </w:r>
          </w:p>
          <w:p w14:paraId="4D2B10B2" w14:textId="52976365" w:rsidR="00D605A0" w:rsidRPr="00EE4BC5" w:rsidRDefault="00D605A0" w:rsidP="001438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73" w:hanging="425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val="es-ES" w:eastAsia="es-ES"/>
              </w:rPr>
            </w:pPr>
            <w:r w:rsidRPr="00EE4BC5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Apoyo a la coordinación de la Unidad Funcional de Seguros en las actividades propuestas.</w:t>
            </w:r>
          </w:p>
          <w:p w14:paraId="082C5C6D" w14:textId="77777777" w:rsidR="00D605A0" w:rsidRPr="00EE1611" w:rsidRDefault="00D605A0" w:rsidP="0014388A">
            <w:pPr>
              <w:numPr>
                <w:ilvl w:val="0"/>
                <w:numId w:val="2"/>
              </w:numPr>
              <w:spacing w:after="0" w:line="240" w:lineRule="auto"/>
              <w:ind w:left="773" w:hanging="42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 w:rsidRPr="00EE4BC5">
              <w:rPr>
                <w:rFonts w:ascii="Tahoma" w:hAnsi="Tahoma" w:cs="Tahoma"/>
                <w:sz w:val="18"/>
                <w:szCs w:val="18"/>
              </w:rPr>
              <w:t>Realizar otras actividades encomendadas por el jefe de la Unidad Funcional de Seguros.</w:t>
            </w:r>
          </w:p>
          <w:p w14:paraId="28E27A52" w14:textId="77777777" w:rsidR="00D605A0" w:rsidRPr="00EE1611" w:rsidRDefault="00D605A0" w:rsidP="0014388A">
            <w:pPr>
              <w:numPr>
                <w:ilvl w:val="0"/>
                <w:numId w:val="2"/>
              </w:numPr>
              <w:spacing w:after="0" w:line="240" w:lineRule="auto"/>
              <w:ind w:left="773" w:hanging="42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 w:rsidRPr="00EE161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Asistencia a capacitaciones extramurales programadas por el Seguro Integral de Salud; así mismo, realización del informe y replica de la actividad.  </w:t>
            </w:r>
          </w:p>
          <w:p w14:paraId="7F477230" w14:textId="007C951E" w:rsidR="000C719A" w:rsidRPr="00981613" w:rsidRDefault="000C719A" w:rsidP="00EE1611">
            <w:pPr>
              <w:suppressAutoHyphens/>
              <w:spacing w:after="0" w:line="240" w:lineRule="auto"/>
              <w:ind w:left="631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val="es-ES" w:eastAsia="es-ES"/>
              </w:rPr>
            </w:pPr>
          </w:p>
        </w:tc>
      </w:tr>
    </w:tbl>
    <w:p w14:paraId="302AA3BC" w14:textId="77777777" w:rsidR="001A6AB3" w:rsidRDefault="001A6AB3" w:rsidP="00E73839">
      <w:pPr>
        <w:spacing w:after="0" w:line="240" w:lineRule="auto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2C9F18C7" w14:textId="7C5850CC" w:rsidR="0086333A" w:rsidRDefault="0086333A" w:rsidP="0086333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REQUISITOS MINIMOS:</w:t>
      </w:r>
    </w:p>
    <w:p w14:paraId="32652E4D" w14:textId="6D873583" w:rsidR="00C522CC" w:rsidRPr="0086333A" w:rsidRDefault="00C522CC" w:rsidP="00C522CC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6E865A8A" w14:textId="0F456778" w:rsidR="0086333A" w:rsidRPr="0086333A" w:rsidRDefault="00CE32A9" w:rsidP="0086333A">
      <w:pPr>
        <w:spacing w:after="0"/>
        <w:ind w:left="927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noProof/>
          <w:sz w:val="18"/>
          <w:szCs w:val="18"/>
          <w:lang w:val="es-ES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A26A3" wp14:editId="1192C7D1">
                <wp:simplePos x="0" y="0"/>
                <wp:positionH relativeFrom="margin">
                  <wp:posOffset>110490</wp:posOffset>
                </wp:positionH>
                <wp:positionV relativeFrom="paragraph">
                  <wp:posOffset>34289</wp:posOffset>
                </wp:positionV>
                <wp:extent cx="5966460" cy="2352675"/>
                <wp:effectExtent l="57150" t="38100" r="72390" b="104775"/>
                <wp:wrapNone/>
                <wp:docPr id="16" name="Rectángulo: esquinas redondeada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6460" cy="2352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91441A" w14:textId="77777777" w:rsidR="00E84682" w:rsidRPr="0014388A" w:rsidRDefault="00E84682" w:rsidP="00E84682">
                            <w:pPr>
                              <w:ind w:left="142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Los requisitos mínimos son los siguientes:</w:t>
                            </w:r>
                          </w:p>
                          <w:p w14:paraId="77FD1B16" w14:textId="023C934D" w:rsidR="00EE1611" w:rsidRPr="0014388A" w:rsidRDefault="0014388A" w:rsidP="000750C1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Título</w:t>
                            </w:r>
                            <w:r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en técnico en computación e </w:t>
                            </w:r>
                            <w:r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informática y/o cursos </w:t>
                            </w:r>
                            <w:r w:rsidR="00EE1611"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de ofimática (Excel, </w:t>
                            </w:r>
                            <w:proofErr w:type="spellStart"/>
                            <w:r w:rsidR="00EE1611"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="00EE1611"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Point, Word).</w:t>
                            </w:r>
                          </w:p>
                          <w:p w14:paraId="622B6C30" w14:textId="77777777" w:rsidR="00D605A0" w:rsidRPr="0014388A" w:rsidRDefault="00D605A0" w:rsidP="00D32B8A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Experiencia en tablas dinámicas y base de datos.</w:t>
                            </w:r>
                          </w:p>
                          <w:p w14:paraId="44050AB6" w14:textId="77777777" w:rsidR="00EE1611" w:rsidRPr="0014388A" w:rsidRDefault="00EE1611" w:rsidP="00D32B8A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 tener vínculo de parentesco dentro del cuarto grado de consanguinidad y segundo de afinidad, o por razón de matrimonio, con funcionarios y directivos de la entidad o con aquellos que tienen a su cargo la administración de bienes o recursos públicos, aun cuando éstos hayan cesado en sus funciones en los últimos dos (02) años (Declaración Jurada).</w:t>
                            </w:r>
                          </w:p>
                          <w:p w14:paraId="1078BB5E" w14:textId="77777777" w:rsidR="00EE1611" w:rsidRPr="0014388A" w:rsidRDefault="00EE1611" w:rsidP="00D32B8A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Ausencia de impedimento o incompatibilidad para laborar al servicio del Estado.</w:t>
                            </w:r>
                          </w:p>
                          <w:p w14:paraId="02B8B10F" w14:textId="77777777" w:rsidR="00EE1611" w:rsidRPr="0014388A" w:rsidRDefault="00EE1611" w:rsidP="00D32B8A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 registrar Antecedentes penales, policiales y judiciales.</w:t>
                            </w:r>
                          </w:p>
                          <w:p w14:paraId="026D50DD" w14:textId="77777777" w:rsidR="00EE1611" w:rsidRPr="0014388A" w:rsidRDefault="00EE1611" w:rsidP="00D32B8A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Experiencia no menor a 1 año en el área administrativa.</w:t>
                            </w:r>
                          </w:p>
                          <w:p w14:paraId="36C3DB8C" w14:textId="77777777" w:rsidR="00EE1611" w:rsidRPr="0014388A" w:rsidRDefault="00EE1611" w:rsidP="00D32B8A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Destrezas y habilidades para trabajo bajo presión.  </w:t>
                            </w:r>
                          </w:p>
                          <w:p w14:paraId="7226FCA3" w14:textId="4AEC85D8" w:rsidR="00CE32A9" w:rsidRPr="0014388A" w:rsidRDefault="00CE32A9" w:rsidP="00981613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438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Debe contar con SCTR.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A26A3" id="Rectángulo: esquinas redondeadas 16" o:spid="_x0000_s1030" style="position:absolute;left:0;text-align:left;margin-left:8.7pt;margin-top:2.7pt;width:469.8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391441A" w14:textId="77777777" w:rsidR="00E84682" w:rsidRPr="0014388A" w:rsidRDefault="00E84682" w:rsidP="00E84682">
                      <w:pPr>
                        <w:ind w:left="142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>Los requisitos mínimos son los siguientes:</w:t>
                      </w:r>
                    </w:p>
                    <w:p w14:paraId="77FD1B16" w14:textId="023C934D" w:rsidR="00EE1611" w:rsidRPr="0014388A" w:rsidRDefault="0014388A" w:rsidP="000750C1">
                      <w:pPr>
                        <w:numPr>
                          <w:ilvl w:val="0"/>
                          <w:numId w:val="3"/>
                        </w:numPr>
                        <w:ind w:left="567" w:hanging="283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>Título</w:t>
                      </w:r>
                      <w:r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en técnico en computación e </w:t>
                      </w:r>
                      <w:r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informática y/o cursos </w:t>
                      </w:r>
                      <w:r w:rsidR="00EE1611"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de ofimática (Excel, </w:t>
                      </w:r>
                      <w:proofErr w:type="spellStart"/>
                      <w:r w:rsidR="00EE1611"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="00EE1611"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Point, Word).</w:t>
                      </w:r>
                    </w:p>
                    <w:p w14:paraId="622B6C30" w14:textId="77777777" w:rsidR="00D605A0" w:rsidRPr="0014388A" w:rsidRDefault="00D605A0" w:rsidP="00D32B8A">
                      <w:pPr>
                        <w:numPr>
                          <w:ilvl w:val="0"/>
                          <w:numId w:val="3"/>
                        </w:numPr>
                        <w:ind w:left="567" w:hanging="283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>Experiencia en tablas dinámicas y base de datos.</w:t>
                      </w:r>
                    </w:p>
                    <w:p w14:paraId="44050AB6" w14:textId="77777777" w:rsidR="00EE1611" w:rsidRPr="0014388A" w:rsidRDefault="00EE1611" w:rsidP="00D32B8A">
                      <w:pPr>
                        <w:numPr>
                          <w:ilvl w:val="0"/>
                          <w:numId w:val="3"/>
                        </w:numPr>
                        <w:ind w:left="567" w:hanging="283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>No tener vínculo de parentesco dentro del cuarto grado de consanguinidad y segundo de afinidad, o por razón de matrimonio, con funcionarios y directivos de la entidad o con aquellos que tienen a su cargo la administración de bienes o recursos públicos, aun cuando éstos hayan cesado en sus funciones en los últimos dos (02) años (Declaración Jurada).</w:t>
                      </w:r>
                    </w:p>
                    <w:p w14:paraId="1078BB5E" w14:textId="77777777" w:rsidR="00EE1611" w:rsidRPr="0014388A" w:rsidRDefault="00EE1611" w:rsidP="00D32B8A">
                      <w:pPr>
                        <w:numPr>
                          <w:ilvl w:val="0"/>
                          <w:numId w:val="3"/>
                        </w:numPr>
                        <w:ind w:left="567" w:hanging="283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>Ausencia de impedimento o incompatibilidad para laborar al servicio del Estado.</w:t>
                      </w:r>
                    </w:p>
                    <w:p w14:paraId="02B8B10F" w14:textId="77777777" w:rsidR="00EE1611" w:rsidRPr="0014388A" w:rsidRDefault="00EE1611" w:rsidP="00D32B8A">
                      <w:pPr>
                        <w:numPr>
                          <w:ilvl w:val="0"/>
                          <w:numId w:val="3"/>
                        </w:numPr>
                        <w:ind w:left="567" w:hanging="283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>No registrar Antecedentes penales, policiales y judiciales.</w:t>
                      </w:r>
                    </w:p>
                    <w:p w14:paraId="026D50DD" w14:textId="77777777" w:rsidR="00EE1611" w:rsidRPr="0014388A" w:rsidRDefault="00EE1611" w:rsidP="00D32B8A">
                      <w:pPr>
                        <w:numPr>
                          <w:ilvl w:val="0"/>
                          <w:numId w:val="3"/>
                        </w:numPr>
                        <w:ind w:left="567" w:hanging="283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>Experiencia no menor a 1 año en el área administrativa.</w:t>
                      </w:r>
                    </w:p>
                    <w:p w14:paraId="36C3DB8C" w14:textId="77777777" w:rsidR="00EE1611" w:rsidRPr="0014388A" w:rsidRDefault="00EE1611" w:rsidP="00D32B8A">
                      <w:pPr>
                        <w:numPr>
                          <w:ilvl w:val="0"/>
                          <w:numId w:val="3"/>
                        </w:numPr>
                        <w:ind w:left="567" w:hanging="283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Destrezas y habilidades para trabajo bajo presión.  </w:t>
                      </w:r>
                    </w:p>
                    <w:p w14:paraId="7226FCA3" w14:textId="4AEC85D8" w:rsidR="00CE32A9" w:rsidRPr="0014388A" w:rsidRDefault="00CE32A9" w:rsidP="00981613">
                      <w:pPr>
                        <w:numPr>
                          <w:ilvl w:val="0"/>
                          <w:numId w:val="3"/>
                        </w:numPr>
                        <w:ind w:left="567" w:hanging="283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4388A">
                        <w:rPr>
                          <w:rFonts w:ascii="Tahoma" w:hAnsi="Tahoma" w:cs="Tahoma"/>
                          <w:sz w:val="18"/>
                          <w:szCs w:val="18"/>
                        </w:rPr>
                        <w:t>Debe contar con SCTR.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4C4E94" w14:textId="13081E0B" w:rsidR="0086333A" w:rsidRPr="0086333A" w:rsidRDefault="0086333A" w:rsidP="0086333A">
      <w:pPr>
        <w:spacing w:after="0"/>
        <w:ind w:left="927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116F53B8" w14:textId="77777777" w:rsidR="0086333A" w:rsidRPr="0086333A" w:rsidRDefault="0086333A" w:rsidP="0086333A">
      <w:pPr>
        <w:spacing w:after="0"/>
        <w:ind w:left="927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76EB660C" w14:textId="77777777" w:rsidR="0086333A" w:rsidRPr="0086333A" w:rsidRDefault="0086333A" w:rsidP="0086333A">
      <w:pPr>
        <w:spacing w:after="0"/>
        <w:ind w:left="927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3FB6E102" w14:textId="77777777" w:rsidR="0086333A" w:rsidRPr="0086333A" w:rsidRDefault="0086333A" w:rsidP="0086333A">
      <w:pPr>
        <w:spacing w:after="0"/>
        <w:ind w:left="927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14B552E8" w14:textId="5343B226" w:rsidR="0086333A" w:rsidRDefault="0086333A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67164228" w14:textId="0B17FC08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322C7023" w14:textId="6DD6AF27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600A4D19" w14:textId="063CA183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5F0CC181" w14:textId="0768646F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4AE19F62" w14:textId="4CAC611F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0C16B908" w14:textId="5EC5286B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4CAC79C5" w14:textId="0FC85FCC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150FD7CC" w14:textId="43ACACB4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526A5A78" w14:textId="551D88B5" w:rsidR="00D605A0" w:rsidRDefault="00D605A0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69125CCC" w14:textId="58BC6687" w:rsidR="00D605A0" w:rsidRDefault="00D605A0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4EB63A55" w14:textId="1CAAC43F" w:rsidR="0014388A" w:rsidRDefault="00204B46" w:rsidP="00204B46">
      <w:pPr>
        <w:tabs>
          <w:tab w:val="left" w:pos="1005"/>
        </w:tabs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>
        <w:rPr>
          <w:rFonts w:ascii="Tahoma" w:eastAsia="Calibri" w:hAnsi="Tahoma" w:cs="Tahoma"/>
          <w:b/>
          <w:i/>
          <w:sz w:val="18"/>
          <w:szCs w:val="18"/>
          <w:lang w:val="es-ES"/>
        </w:rPr>
        <w:tab/>
      </w:r>
    </w:p>
    <w:p w14:paraId="5E376121" w14:textId="1CD24525" w:rsidR="00204B46" w:rsidRDefault="00204B46" w:rsidP="00204B46">
      <w:pPr>
        <w:tabs>
          <w:tab w:val="left" w:pos="1005"/>
        </w:tabs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49B34BCC" w14:textId="754FE45C" w:rsidR="00204B46" w:rsidRDefault="00204B46" w:rsidP="00204B46">
      <w:pPr>
        <w:tabs>
          <w:tab w:val="left" w:pos="1005"/>
        </w:tabs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14F89B87" w14:textId="76FAF3EF" w:rsidR="00204B46" w:rsidRDefault="00204B46" w:rsidP="00204B46">
      <w:pPr>
        <w:tabs>
          <w:tab w:val="left" w:pos="1005"/>
        </w:tabs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146D2032" w14:textId="77777777" w:rsidR="00204B46" w:rsidRDefault="00204B46" w:rsidP="00204B46">
      <w:pPr>
        <w:tabs>
          <w:tab w:val="left" w:pos="1005"/>
        </w:tabs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7F3794FF" w14:textId="40B5A885" w:rsidR="00204B46" w:rsidRDefault="00204B46" w:rsidP="00204B46">
      <w:pPr>
        <w:tabs>
          <w:tab w:val="left" w:pos="1005"/>
        </w:tabs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140EE00B" w14:textId="77777777" w:rsidR="00204B46" w:rsidRDefault="00204B46" w:rsidP="00204B46">
      <w:pPr>
        <w:tabs>
          <w:tab w:val="left" w:pos="1005"/>
        </w:tabs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4938F3EF" w14:textId="198E7C83" w:rsidR="0086333A" w:rsidRDefault="0086333A" w:rsidP="00E73839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bookmarkStart w:id="2" w:name="_Hlk95217263"/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CONTRAPRESTACION DEL SERVICIO</w:t>
      </w:r>
    </w:p>
    <w:p w14:paraId="376F175E" w14:textId="77777777" w:rsidR="009D3479" w:rsidRPr="00E73839" w:rsidRDefault="009D3479" w:rsidP="00523344">
      <w:pPr>
        <w:spacing w:after="0" w:line="240" w:lineRule="auto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bookmarkEnd w:id="2"/>
    <w:p w14:paraId="048219A6" w14:textId="77777777" w:rsidR="0019722F" w:rsidRDefault="0019722F" w:rsidP="0019722F">
      <w:pPr>
        <w:spacing w:after="0"/>
        <w:ind w:left="709"/>
        <w:contextualSpacing/>
        <w:jc w:val="both"/>
        <w:rPr>
          <w:rFonts w:ascii="Tahoma" w:eastAsia="Calibri" w:hAnsi="Tahoma" w:cs="Tahoma"/>
          <w:sz w:val="18"/>
          <w:szCs w:val="18"/>
          <w:lang w:val="es-ES"/>
        </w:rPr>
      </w:pPr>
      <w:r>
        <w:rPr>
          <w:rFonts w:ascii="Tahoma" w:eastAsia="Calibri" w:hAnsi="Tahoma" w:cs="Tahoma"/>
          <w:sz w:val="18"/>
          <w:szCs w:val="18"/>
          <w:lang w:val="es-ES"/>
        </w:rPr>
        <w:t>La contraprestación del servicio se realizará a partir de la emisión de orden de servicio, de acuerdo al siguiente detalle:</w:t>
      </w:r>
    </w:p>
    <w:p w14:paraId="221D34D2" w14:textId="64EC6EFE" w:rsidR="00F23678" w:rsidRDefault="0019722F" w:rsidP="001A6AB3">
      <w:pPr>
        <w:spacing w:after="0"/>
        <w:ind w:left="1134"/>
        <w:contextualSpacing/>
        <w:jc w:val="both"/>
        <w:rPr>
          <w:rFonts w:ascii="Tahoma" w:eastAsia="Calibri" w:hAnsi="Tahoma" w:cs="Tahoma"/>
          <w:sz w:val="18"/>
          <w:szCs w:val="18"/>
          <w:lang w:val="es-ES"/>
        </w:rPr>
      </w:pPr>
      <w:r>
        <w:rPr>
          <w:rFonts w:ascii="Tahoma" w:eastAsia="Calibri" w:hAnsi="Tahoma" w:cs="Tahoma"/>
          <w:sz w:val="18"/>
          <w:szCs w:val="18"/>
          <w:lang w:val="es-ES"/>
        </w:rPr>
        <w:t>1er Entregable, de</w:t>
      </w:r>
      <w:r w:rsidR="006C491E">
        <w:rPr>
          <w:rFonts w:ascii="Tahoma" w:eastAsia="Calibri" w:hAnsi="Tahoma" w:cs="Tahoma"/>
          <w:sz w:val="18"/>
          <w:szCs w:val="18"/>
          <w:lang w:val="es-ES"/>
        </w:rPr>
        <w:t>l mes de</w:t>
      </w:r>
      <w:r w:rsidR="00311554">
        <w:rPr>
          <w:rFonts w:ascii="Tahoma" w:eastAsia="Calibri" w:hAnsi="Tahoma" w:cs="Tahoma"/>
          <w:sz w:val="18"/>
          <w:szCs w:val="18"/>
          <w:lang w:val="es-ES"/>
        </w:rPr>
        <w:t xml:space="preserve"> </w:t>
      </w:r>
      <w:r w:rsidR="004F7414">
        <w:rPr>
          <w:rFonts w:ascii="Tahoma" w:eastAsia="Calibri" w:hAnsi="Tahoma" w:cs="Tahoma"/>
          <w:sz w:val="18"/>
          <w:szCs w:val="18"/>
          <w:lang w:val="es-ES"/>
        </w:rPr>
        <w:t>marz</w:t>
      </w:r>
      <w:r w:rsidR="001A6AB3">
        <w:rPr>
          <w:rFonts w:ascii="Tahoma" w:eastAsia="Calibri" w:hAnsi="Tahoma" w:cs="Tahoma"/>
          <w:sz w:val="18"/>
          <w:szCs w:val="18"/>
          <w:lang w:val="es-ES"/>
        </w:rPr>
        <w:t>o</w:t>
      </w:r>
      <w:r w:rsidR="00311554">
        <w:rPr>
          <w:rFonts w:ascii="Tahoma" w:eastAsia="Calibri" w:hAnsi="Tahoma" w:cs="Tahoma"/>
          <w:sz w:val="18"/>
          <w:szCs w:val="18"/>
          <w:lang w:val="es-ES"/>
        </w:rPr>
        <w:t xml:space="preserve"> por</w:t>
      </w:r>
      <w:r>
        <w:rPr>
          <w:rFonts w:ascii="Tahoma" w:eastAsia="Calibri" w:hAnsi="Tahoma" w:cs="Tahoma"/>
          <w:sz w:val="18"/>
          <w:szCs w:val="18"/>
          <w:lang w:val="es-ES"/>
        </w:rPr>
        <w:t xml:space="preserve"> el monto de S/. </w:t>
      </w:r>
      <w:r w:rsidR="00D32B8A">
        <w:rPr>
          <w:rFonts w:ascii="Tahoma" w:eastAsia="Calibri" w:hAnsi="Tahoma" w:cs="Tahoma"/>
          <w:sz w:val="18"/>
          <w:szCs w:val="18"/>
          <w:lang w:val="es-ES"/>
        </w:rPr>
        <w:t>2</w:t>
      </w:r>
      <w:r w:rsidR="00981613">
        <w:rPr>
          <w:rFonts w:ascii="Tahoma" w:eastAsia="Calibri" w:hAnsi="Tahoma" w:cs="Tahoma"/>
          <w:sz w:val="18"/>
          <w:szCs w:val="18"/>
          <w:lang w:val="es-ES"/>
        </w:rPr>
        <w:t>,</w:t>
      </w:r>
      <w:r w:rsidR="00D32B8A">
        <w:rPr>
          <w:rFonts w:ascii="Tahoma" w:eastAsia="Calibri" w:hAnsi="Tahoma" w:cs="Tahoma"/>
          <w:sz w:val="18"/>
          <w:szCs w:val="18"/>
          <w:lang w:val="es-ES"/>
        </w:rPr>
        <w:t>0</w:t>
      </w:r>
      <w:r w:rsidR="00981613">
        <w:rPr>
          <w:rFonts w:ascii="Tahoma" w:eastAsia="Calibri" w:hAnsi="Tahoma" w:cs="Tahoma"/>
          <w:sz w:val="18"/>
          <w:szCs w:val="18"/>
          <w:lang w:val="es-ES"/>
        </w:rPr>
        <w:t>0</w:t>
      </w:r>
      <w:r w:rsidR="00311554">
        <w:rPr>
          <w:rFonts w:ascii="Tahoma" w:eastAsia="Calibri" w:hAnsi="Tahoma" w:cs="Tahoma"/>
          <w:sz w:val="18"/>
          <w:szCs w:val="18"/>
          <w:lang w:val="es-ES"/>
        </w:rPr>
        <w:t>0</w:t>
      </w:r>
      <w:r>
        <w:rPr>
          <w:rFonts w:ascii="Tahoma" w:eastAsia="Calibri" w:hAnsi="Tahoma" w:cs="Tahoma"/>
          <w:sz w:val="18"/>
          <w:szCs w:val="18"/>
          <w:lang w:val="es-ES"/>
        </w:rPr>
        <w:t>, previa conformidad de servicio</w:t>
      </w:r>
      <w:r w:rsidR="00F23678">
        <w:rPr>
          <w:rFonts w:ascii="Tahoma" w:eastAsia="Calibri" w:hAnsi="Tahoma" w:cs="Tahoma"/>
          <w:sz w:val="18"/>
          <w:szCs w:val="18"/>
          <w:lang w:val="es-ES"/>
        </w:rPr>
        <w:t>.</w:t>
      </w:r>
    </w:p>
    <w:p w14:paraId="288A6493" w14:textId="7FF46C70" w:rsidR="00CE32A9" w:rsidRDefault="00CE32A9" w:rsidP="001A6AB3">
      <w:pPr>
        <w:spacing w:after="0"/>
        <w:ind w:left="1134"/>
        <w:contextualSpacing/>
        <w:jc w:val="both"/>
        <w:rPr>
          <w:rFonts w:ascii="Tahoma" w:eastAsia="Calibri" w:hAnsi="Tahoma" w:cs="Tahoma"/>
          <w:sz w:val="18"/>
          <w:szCs w:val="18"/>
          <w:lang w:val="es-ES"/>
        </w:rPr>
      </w:pPr>
      <w:r>
        <w:rPr>
          <w:rFonts w:ascii="Tahoma" w:eastAsia="Calibri" w:hAnsi="Tahoma" w:cs="Tahoma"/>
          <w:sz w:val="18"/>
          <w:szCs w:val="18"/>
          <w:lang w:val="es-ES"/>
        </w:rPr>
        <w:t>2do Entregable, del mes de</w:t>
      </w:r>
      <w:r w:rsidR="004F7414">
        <w:rPr>
          <w:rFonts w:ascii="Tahoma" w:eastAsia="Calibri" w:hAnsi="Tahoma" w:cs="Tahoma"/>
          <w:sz w:val="18"/>
          <w:szCs w:val="18"/>
          <w:lang w:val="es-ES"/>
        </w:rPr>
        <w:t xml:space="preserve"> abril</w:t>
      </w:r>
      <w:r>
        <w:rPr>
          <w:rFonts w:ascii="Tahoma" w:eastAsia="Calibri" w:hAnsi="Tahoma" w:cs="Tahoma"/>
          <w:sz w:val="18"/>
          <w:szCs w:val="18"/>
          <w:lang w:val="es-ES"/>
        </w:rPr>
        <w:t xml:space="preserve"> por el monto de S/. </w:t>
      </w:r>
      <w:r w:rsidR="00D32B8A">
        <w:rPr>
          <w:rFonts w:ascii="Tahoma" w:eastAsia="Calibri" w:hAnsi="Tahoma" w:cs="Tahoma"/>
          <w:sz w:val="18"/>
          <w:szCs w:val="18"/>
          <w:lang w:val="es-ES"/>
        </w:rPr>
        <w:t>2</w:t>
      </w:r>
      <w:r w:rsidR="00981613">
        <w:rPr>
          <w:rFonts w:ascii="Tahoma" w:eastAsia="Calibri" w:hAnsi="Tahoma" w:cs="Tahoma"/>
          <w:sz w:val="18"/>
          <w:szCs w:val="18"/>
          <w:lang w:val="es-ES"/>
        </w:rPr>
        <w:t>,</w:t>
      </w:r>
      <w:r w:rsidR="00D32B8A">
        <w:rPr>
          <w:rFonts w:ascii="Tahoma" w:eastAsia="Calibri" w:hAnsi="Tahoma" w:cs="Tahoma"/>
          <w:sz w:val="18"/>
          <w:szCs w:val="18"/>
          <w:lang w:val="es-ES"/>
        </w:rPr>
        <w:t>0</w:t>
      </w:r>
      <w:r>
        <w:rPr>
          <w:rFonts w:ascii="Tahoma" w:eastAsia="Calibri" w:hAnsi="Tahoma" w:cs="Tahoma"/>
          <w:sz w:val="18"/>
          <w:szCs w:val="18"/>
          <w:lang w:val="es-ES"/>
        </w:rPr>
        <w:t>00, previa conformidad de servicio.</w:t>
      </w:r>
    </w:p>
    <w:p w14:paraId="1EB21749" w14:textId="77777777" w:rsidR="009D3479" w:rsidRPr="0086333A" w:rsidRDefault="009D3479" w:rsidP="0086333A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es-ES" w:eastAsia="es-ES"/>
        </w:rPr>
      </w:pPr>
    </w:p>
    <w:p w14:paraId="0605C034" w14:textId="607EC8EE" w:rsidR="0086333A" w:rsidRDefault="0086333A" w:rsidP="0086333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COORDINACION, SUPERVISION Y CONFORMIDAD</w:t>
      </w:r>
    </w:p>
    <w:p w14:paraId="0AFFA1A1" w14:textId="0868F734" w:rsidR="0019722F" w:rsidRDefault="0086333A" w:rsidP="00223FC4">
      <w:pPr>
        <w:spacing w:after="0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noProof/>
          <w:sz w:val="18"/>
          <w:szCs w:val="18"/>
          <w:lang w:val="es-ES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89301" wp14:editId="7709B131">
                <wp:simplePos x="0" y="0"/>
                <wp:positionH relativeFrom="column">
                  <wp:posOffset>262890</wp:posOffset>
                </wp:positionH>
                <wp:positionV relativeFrom="paragraph">
                  <wp:posOffset>6986</wp:posOffset>
                </wp:positionV>
                <wp:extent cx="5737860" cy="590550"/>
                <wp:effectExtent l="57150" t="38100" r="72390" b="95250"/>
                <wp:wrapNone/>
                <wp:docPr id="15" name="Rectángulo: esquinas redondead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4BA95B" w14:textId="77777777" w:rsidR="0086333A" w:rsidRPr="001709BD" w:rsidRDefault="0086333A" w:rsidP="0086333A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709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El área usuaria es la encargada de supervisar el cumplimiento de las actividades y de los informes presentados, así como de proporcionar las facilidades para el desarrollo de las actividades del trabajo materia de la contratación.</w:t>
                            </w:r>
                          </w:p>
                          <w:p w14:paraId="24ACEE0A" w14:textId="77777777" w:rsidR="0086333A" w:rsidRPr="001709BD" w:rsidRDefault="0086333A" w:rsidP="0086333A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709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El área usuaria previo informe de las actividades cumplidas firmara la conformidad del servicio.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89301" id="Rectángulo: esquinas redondeadas 15" o:spid="_x0000_s1031" style="position:absolute;left:0;text-align:left;margin-left:20.7pt;margin-top:.55pt;width:451.8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F4BA95B" w14:textId="77777777" w:rsidR="0086333A" w:rsidRPr="001709BD" w:rsidRDefault="0086333A" w:rsidP="0086333A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709BD">
                        <w:rPr>
                          <w:rFonts w:ascii="Tahoma" w:hAnsi="Tahoma" w:cs="Tahoma"/>
                          <w:sz w:val="18"/>
                          <w:szCs w:val="18"/>
                        </w:rPr>
                        <w:t>El área usuaria es la encargada de supervisar el cumplimiento de las actividades y de los informes presentados, así como de proporcionar las facilidades para el desarrollo de las actividades del trabajo materia de la contratación.</w:t>
                      </w:r>
                    </w:p>
                    <w:p w14:paraId="24ACEE0A" w14:textId="77777777" w:rsidR="0086333A" w:rsidRPr="001709BD" w:rsidRDefault="0086333A" w:rsidP="0086333A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709BD">
                        <w:rPr>
                          <w:rFonts w:ascii="Tahoma" w:hAnsi="Tahoma" w:cs="Tahoma"/>
                          <w:sz w:val="18"/>
                          <w:szCs w:val="18"/>
                        </w:rPr>
                        <w:t>El área usuaria previo informe de las actividades cumplidas firmara la conformidad del servicio.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8DE45E" w14:textId="313402BE" w:rsidR="0019722F" w:rsidRDefault="0019722F" w:rsidP="009437A0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335A07D8" w14:textId="1FEBB4A0" w:rsidR="009D3479" w:rsidRDefault="009D3479" w:rsidP="009437A0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307D18B8" w14:textId="4A2A2655" w:rsidR="009D3479" w:rsidRDefault="009D3479" w:rsidP="009437A0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1011EEC7" w14:textId="31334182" w:rsidR="009D3479" w:rsidRDefault="009D3479" w:rsidP="000C719A">
      <w:pPr>
        <w:spacing w:after="0" w:line="240" w:lineRule="auto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00F86501" w14:textId="00B7C295" w:rsidR="0019722F" w:rsidRPr="00F23678" w:rsidRDefault="0086333A" w:rsidP="00F23678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PENALIDADES</w:t>
      </w:r>
    </w:p>
    <w:p w14:paraId="2EEDF1C5" w14:textId="5A9BFDA9" w:rsidR="00A63F5B" w:rsidRPr="00C263EE" w:rsidRDefault="000C719A" w:rsidP="00C263EE">
      <w:pPr>
        <w:spacing w:after="0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60985" wp14:editId="46CD9B49">
                <wp:simplePos x="0" y="0"/>
                <wp:positionH relativeFrom="column">
                  <wp:posOffset>274955</wp:posOffset>
                </wp:positionH>
                <wp:positionV relativeFrom="paragraph">
                  <wp:posOffset>49530</wp:posOffset>
                </wp:positionV>
                <wp:extent cx="5737860" cy="260350"/>
                <wp:effectExtent l="57150" t="38100" r="53340" b="101600"/>
                <wp:wrapNone/>
                <wp:docPr id="14" name="Rectángulo: esquinas redondead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260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81BAC0" w14:textId="77777777" w:rsidR="0086333A" w:rsidRPr="00374F3E" w:rsidRDefault="0086333A" w:rsidP="0086333A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Aplica responsabilidades civiles, penales y administrativas</w:t>
                            </w:r>
                          </w:p>
                          <w:p w14:paraId="2CE615F1" w14:textId="77777777" w:rsidR="0086333A" w:rsidRPr="00374F3E" w:rsidRDefault="0086333A" w:rsidP="0086333A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60985" id="Rectángulo: esquinas redondeadas 14" o:spid="_x0000_s1032" style="position:absolute;left:0;text-align:left;margin-left:21.65pt;margin-top:3.9pt;width:451.8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1581BAC0" w14:textId="77777777" w:rsidR="0086333A" w:rsidRPr="00374F3E" w:rsidRDefault="0086333A" w:rsidP="0086333A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>Aplica responsabilidades civiles, penales y administrativas</w:t>
                      </w:r>
                    </w:p>
                    <w:p w14:paraId="2CE615F1" w14:textId="77777777" w:rsidR="0086333A" w:rsidRPr="00374F3E" w:rsidRDefault="0086333A" w:rsidP="0086333A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9C54E42" w14:textId="7157E44F" w:rsidR="00D24E43" w:rsidRDefault="00D24E43" w:rsidP="0086333A">
      <w:pPr>
        <w:ind w:left="567"/>
        <w:contextualSpacing/>
        <w:jc w:val="center"/>
        <w:rPr>
          <w:rFonts w:ascii="Calibri" w:eastAsia="Calibri" w:hAnsi="Calibri" w:cs="Calibri"/>
          <w:i/>
          <w:sz w:val="16"/>
          <w:szCs w:val="16"/>
          <w:lang w:val="es-ES"/>
        </w:rPr>
      </w:pPr>
    </w:p>
    <w:p w14:paraId="3736AB82" w14:textId="03A485C4" w:rsidR="00311554" w:rsidRDefault="00311554" w:rsidP="00C263EE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59AC518C" w14:textId="77777777" w:rsidR="00D32B8A" w:rsidRDefault="00D32B8A" w:rsidP="00C263EE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14:paraId="1FEA9AA2" w14:textId="063AF074" w:rsidR="00311554" w:rsidRDefault="00311554" w:rsidP="00C263EE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14:paraId="1E273D14" w14:textId="77777777" w:rsidR="00311554" w:rsidRPr="00C263EE" w:rsidRDefault="00311554" w:rsidP="00C263EE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14:paraId="443BF502" w14:textId="5595459A" w:rsidR="0086333A" w:rsidRPr="0086333A" w:rsidRDefault="0086333A" w:rsidP="0086333A">
      <w:pPr>
        <w:ind w:left="567"/>
        <w:contextualSpacing/>
        <w:jc w:val="center"/>
        <w:rPr>
          <w:rFonts w:ascii="Calibri" w:eastAsia="Calibri" w:hAnsi="Calibri" w:cs="Calibri"/>
          <w:i/>
          <w:sz w:val="16"/>
          <w:szCs w:val="16"/>
          <w:lang w:val="es-ES"/>
        </w:rPr>
      </w:pPr>
      <w:r w:rsidRPr="0086333A">
        <w:rPr>
          <w:rFonts w:ascii="Calibri" w:eastAsia="Calibri" w:hAnsi="Calibri" w:cs="Calibri"/>
          <w:i/>
          <w:sz w:val="16"/>
          <w:szCs w:val="16"/>
          <w:lang w:val="es-ES"/>
        </w:rPr>
        <w:t>__________________________</w:t>
      </w:r>
    </w:p>
    <w:p w14:paraId="4B3336C7" w14:textId="77777777" w:rsidR="0086333A" w:rsidRPr="0086333A" w:rsidRDefault="0086333A" w:rsidP="0086333A">
      <w:pPr>
        <w:ind w:left="567"/>
        <w:contextualSpacing/>
        <w:jc w:val="center"/>
        <w:rPr>
          <w:rFonts w:ascii="Tahoma" w:eastAsia="Calibri" w:hAnsi="Tahoma" w:cs="Tahoma"/>
          <w:i/>
          <w:sz w:val="16"/>
          <w:szCs w:val="16"/>
          <w:lang w:val="es-ES"/>
        </w:rPr>
      </w:pPr>
      <w:proofErr w:type="spellStart"/>
      <w:r w:rsidRPr="0086333A">
        <w:rPr>
          <w:rFonts w:ascii="Tahoma" w:eastAsia="Calibri" w:hAnsi="Tahoma" w:cs="Tahoma"/>
          <w:i/>
          <w:sz w:val="16"/>
          <w:szCs w:val="16"/>
          <w:lang w:val="es-ES"/>
        </w:rPr>
        <w:t>Vº</w:t>
      </w:r>
      <w:proofErr w:type="spellEnd"/>
      <w:r w:rsidRPr="0086333A">
        <w:rPr>
          <w:rFonts w:ascii="Tahoma" w:eastAsia="Calibri" w:hAnsi="Tahoma" w:cs="Tahoma"/>
          <w:i/>
          <w:sz w:val="16"/>
          <w:szCs w:val="16"/>
          <w:lang w:val="es-ES"/>
        </w:rPr>
        <w:t xml:space="preserve"> </w:t>
      </w:r>
      <w:proofErr w:type="spellStart"/>
      <w:r w:rsidRPr="0086333A">
        <w:rPr>
          <w:rFonts w:ascii="Tahoma" w:eastAsia="Calibri" w:hAnsi="Tahoma" w:cs="Tahoma"/>
          <w:i/>
          <w:sz w:val="16"/>
          <w:szCs w:val="16"/>
          <w:lang w:val="es-ES"/>
        </w:rPr>
        <w:t>Bº</w:t>
      </w:r>
      <w:proofErr w:type="spellEnd"/>
      <w:r w:rsidRPr="0086333A">
        <w:rPr>
          <w:rFonts w:ascii="Tahoma" w:eastAsia="Calibri" w:hAnsi="Tahoma" w:cs="Tahoma"/>
          <w:i/>
          <w:sz w:val="16"/>
          <w:szCs w:val="16"/>
          <w:lang w:val="es-ES"/>
        </w:rPr>
        <w:t xml:space="preserve"> Y SELLO</w:t>
      </w:r>
    </w:p>
    <w:p w14:paraId="7139A286" w14:textId="7C8902DE" w:rsidR="00DA3458" w:rsidRPr="00281F19" w:rsidRDefault="0086333A" w:rsidP="00281F19">
      <w:pPr>
        <w:ind w:left="567"/>
        <w:contextualSpacing/>
        <w:jc w:val="center"/>
        <w:rPr>
          <w:rFonts w:ascii="Tahoma" w:eastAsia="Calibri" w:hAnsi="Tahoma" w:cs="Tahoma"/>
          <w:i/>
          <w:sz w:val="16"/>
          <w:szCs w:val="16"/>
          <w:lang w:val="es-ES"/>
        </w:rPr>
      </w:pPr>
      <w:r w:rsidRPr="0086333A">
        <w:rPr>
          <w:rFonts w:ascii="Tahoma" w:eastAsia="Calibri" w:hAnsi="Tahoma" w:cs="Tahoma"/>
          <w:i/>
          <w:sz w:val="16"/>
          <w:szCs w:val="16"/>
          <w:lang w:val="es-ES"/>
        </w:rPr>
        <w:t>JEFE DEL ÁREA USUARIA</w:t>
      </w:r>
    </w:p>
    <w:sectPr w:rsidR="00DA3458" w:rsidRPr="00281F19" w:rsidSect="00D724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AF66" w14:textId="77777777" w:rsidR="009E073C" w:rsidRDefault="009E073C" w:rsidP="003A3EF0">
      <w:pPr>
        <w:spacing w:after="0" w:line="240" w:lineRule="auto"/>
      </w:pPr>
      <w:r>
        <w:separator/>
      </w:r>
    </w:p>
  </w:endnote>
  <w:endnote w:type="continuationSeparator" w:id="0">
    <w:p w14:paraId="3C653CF4" w14:textId="77777777" w:rsidR="009E073C" w:rsidRDefault="009E073C" w:rsidP="003A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8ECD" w14:textId="77777777" w:rsidR="009E073C" w:rsidRDefault="009E073C" w:rsidP="003A3EF0">
      <w:pPr>
        <w:spacing w:after="0" w:line="240" w:lineRule="auto"/>
      </w:pPr>
      <w:r>
        <w:separator/>
      </w:r>
    </w:p>
  </w:footnote>
  <w:footnote w:type="continuationSeparator" w:id="0">
    <w:p w14:paraId="63144C52" w14:textId="77777777" w:rsidR="009E073C" w:rsidRDefault="009E073C" w:rsidP="003A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7A2A" w14:textId="77777777" w:rsidR="003A3EF0" w:rsidRDefault="003A3EF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0DAAB15" wp14:editId="2FE20631">
          <wp:simplePos x="0" y="0"/>
          <wp:positionH relativeFrom="margin">
            <wp:posOffset>-314325</wp:posOffset>
          </wp:positionH>
          <wp:positionV relativeFrom="paragraph">
            <wp:posOffset>-240030</wp:posOffset>
          </wp:positionV>
          <wp:extent cx="4565648" cy="456565"/>
          <wp:effectExtent l="0" t="0" r="6985" b="63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648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7B6C"/>
    <w:multiLevelType w:val="hybridMultilevel"/>
    <w:tmpl w:val="783ACC86"/>
    <w:lvl w:ilvl="0" w:tplc="2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8423FE6"/>
    <w:multiLevelType w:val="hybridMultilevel"/>
    <w:tmpl w:val="5B74C7E6"/>
    <w:lvl w:ilvl="0" w:tplc="AB046804">
      <w:start w:val="1"/>
      <w:numFmt w:val="bullet"/>
      <w:lvlText w:val="-"/>
      <w:lvlJc w:val="left"/>
      <w:pPr>
        <w:ind w:left="720" w:hanging="360"/>
      </w:p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23DC6">
      <w:numFmt w:val="bullet"/>
      <w:lvlText w:val="-"/>
      <w:lvlJc w:val="left"/>
      <w:pPr>
        <w:ind w:left="1217" w:hanging="360"/>
      </w:pPr>
      <w:rPr>
        <w:rFonts w:ascii="Arial" w:eastAsia="Times New Roman" w:hAnsi="Arial" w:cs="Arial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1B7D"/>
    <w:multiLevelType w:val="hybridMultilevel"/>
    <w:tmpl w:val="4DA415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46740"/>
    <w:multiLevelType w:val="hybridMultilevel"/>
    <w:tmpl w:val="041029C4"/>
    <w:lvl w:ilvl="0" w:tplc="747658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3B9B"/>
    <w:multiLevelType w:val="hybridMultilevel"/>
    <w:tmpl w:val="06C04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67F7"/>
    <w:multiLevelType w:val="hybridMultilevel"/>
    <w:tmpl w:val="7C787F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0582958">
    <w:abstractNumId w:val="3"/>
  </w:num>
  <w:num w:numId="2" w16cid:durableId="309793186">
    <w:abstractNumId w:val="5"/>
  </w:num>
  <w:num w:numId="3" w16cid:durableId="89275367">
    <w:abstractNumId w:val="0"/>
  </w:num>
  <w:num w:numId="4" w16cid:durableId="846363627">
    <w:abstractNumId w:val="4"/>
  </w:num>
  <w:num w:numId="5" w16cid:durableId="2046253105">
    <w:abstractNumId w:val="2"/>
  </w:num>
  <w:num w:numId="6" w16cid:durableId="42064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F0"/>
    <w:rsid w:val="00005636"/>
    <w:rsid w:val="00013777"/>
    <w:rsid w:val="00030253"/>
    <w:rsid w:val="00060B36"/>
    <w:rsid w:val="00067B6E"/>
    <w:rsid w:val="00097074"/>
    <w:rsid w:val="000C719A"/>
    <w:rsid w:val="000F74B0"/>
    <w:rsid w:val="0011493C"/>
    <w:rsid w:val="00114A9B"/>
    <w:rsid w:val="0014388A"/>
    <w:rsid w:val="00157C46"/>
    <w:rsid w:val="0019722F"/>
    <w:rsid w:val="001A356D"/>
    <w:rsid w:val="001A4FE1"/>
    <w:rsid w:val="001A6AB3"/>
    <w:rsid w:val="001B67B6"/>
    <w:rsid w:val="001C17CC"/>
    <w:rsid w:val="00204B46"/>
    <w:rsid w:val="0022310F"/>
    <w:rsid w:val="00223FC4"/>
    <w:rsid w:val="00227689"/>
    <w:rsid w:val="0027557B"/>
    <w:rsid w:val="00281F19"/>
    <w:rsid w:val="00284483"/>
    <w:rsid w:val="002859D9"/>
    <w:rsid w:val="002A361F"/>
    <w:rsid w:val="002A4FE3"/>
    <w:rsid w:val="002F6FA4"/>
    <w:rsid w:val="00307BBA"/>
    <w:rsid w:val="00311554"/>
    <w:rsid w:val="003211BF"/>
    <w:rsid w:val="00340194"/>
    <w:rsid w:val="003A3EF0"/>
    <w:rsid w:val="003B0AD7"/>
    <w:rsid w:val="003D51B3"/>
    <w:rsid w:val="003E3FA4"/>
    <w:rsid w:val="004001DA"/>
    <w:rsid w:val="004823F8"/>
    <w:rsid w:val="004B5BC3"/>
    <w:rsid w:val="004F51D7"/>
    <w:rsid w:val="004F7414"/>
    <w:rsid w:val="005117C4"/>
    <w:rsid w:val="00515D7A"/>
    <w:rsid w:val="00523344"/>
    <w:rsid w:val="00524927"/>
    <w:rsid w:val="00544399"/>
    <w:rsid w:val="00577AA7"/>
    <w:rsid w:val="005D0BCE"/>
    <w:rsid w:val="00646446"/>
    <w:rsid w:val="00657912"/>
    <w:rsid w:val="006B0B44"/>
    <w:rsid w:val="006C491E"/>
    <w:rsid w:val="00716C0F"/>
    <w:rsid w:val="007219D3"/>
    <w:rsid w:val="00794448"/>
    <w:rsid w:val="007A3499"/>
    <w:rsid w:val="007C51C3"/>
    <w:rsid w:val="008079E6"/>
    <w:rsid w:val="00820AFA"/>
    <w:rsid w:val="00852DC8"/>
    <w:rsid w:val="0086333A"/>
    <w:rsid w:val="008A5F7F"/>
    <w:rsid w:val="009224D7"/>
    <w:rsid w:val="009437A0"/>
    <w:rsid w:val="00954E39"/>
    <w:rsid w:val="00981613"/>
    <w:rsid w:val="009834EA"/>
    <w:rsid w:val="00991DEA"/>
    <w:rsid w:val="009A31F6"/>
    <w:rsid w:val="009D3479"/>
    <w:rsid w:val="009E073C"/>
    <w:rsid w:val="009E264D"/>
    <w:rsid w:val="009E33EC"/>
    <w:rsid w:val="009F7029"/>
    <w:rsid w:val="00A63F5B"/>
    <w:rsid w:val="00A8057F"/>
    <w:rsid w:val="00A81B82"/>
    <w:rsid w:val="00AC183D"/>
    <w:rsid w:val="00B00DE1"/>
    <w:rsid w:val="00B10275"/>
    <w:rsid w:val="00B346FC"/>
    <w:rsid w:val="00B374ED"/>
    <w:rsid w:val="00B4302E"/>
    <w:rsid w:val="00B543BD"/>
    <w:rsid w:val="00BC55A4"/>
    <w:rsid w:val="00BF4245"/>
    <w:rsid w:val="00BF75E7"/>
    <w:rsid w:val="00C2195A"/>
    <w:rsid w:val="00C263EE"/>
    <w:rsid w:val="00C442FB"/>
    <w:rsid w:val="00C50402"/>
    <w:rsid w:val="00C522CC"/>
    <w:rsid w:val="00C8379E"/>
    <w:rsid w:val="00C9351B"/>
    <w:rsid w:val="00CB7478"/>
    <w:rsid w:val="00CD2DBB"/>
    <w:rsid w:val="00CE32A9"/>
    <w:rsid w:val="00D24E43"/>
    <w:rsid w:val="00D32B8A"/>
    <w:rsid w:val="00D605A0"/>
    <w:rsid w:val="00D724C9"/>
    <w:rsid w:val="00DA3458"/>
    <w:rsid w:val="00DA73AD"/>
    <w:rsid w:val="00DD66CA"/>
    <w:rsid w:val="00DE56DC"/>
    <w:rsid w:val="00E00E09"/>
    <w:rsid w:val="00E25B86"/>
    <w:rsid w:val="00E73839"/>
    <w:rsid w:val="00E84682"/>
    <w:rsid w:val="00E85EA3"/>
    <w:rsid w:val="00E91DDC"/>
    <w:rsid w:val="00EE1611"/>
    <w:rsid w:val="00EE4BC5"/>
    <w:rsid w:val="00F21B2E"/>
    <w:rsid w:val="00F23678"/>
    <w:rsid w:val="00F73D6A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01CD0"/>
  <w15:chartTrackingRefBased/>
  <w15:docId w15:val="{39FD24C6-A6B7-4722-97D2-BD399D8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EF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EF0"/>
  </w:style>
  <w:style w:type="paragraph" w:styleId="Piedepgina">
    <w:name w:val="footer"/>
    <w:basedOn w:val="Normal"/>
    <w:link w:val="PiedepginaCar"/>
    <w:uiPriority w:val="99"/>
    <w:unhideWhenUsed/>
    <w:rsid w:val="003A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EF0"/>
  </w:style>
  <w:style w:type="paragraph" w:styleId="Sinespaciado">
    <w:name w:val="No Spacing"/>
    <w:link w:val="SinespaciadoCar"/>
    <w:uiPriority w:val="1"/>
    <w:qFormat/>
    <w:rsid w:val="003A3EF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3EF0"/>
  </w:style>
  <w:style w:type="paragraph" w:customStyle="1" w:styleId="yiv8716741688msonormal">
    <w:name w:val="yiv8716741688msonormal"/>
    <w:basedOn w:val="Normal"/>
    <w:rsid w:val="003A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3A3E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99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5443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A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FE1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2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UsRefcon14</dc:creator>
  <cp:keywords/>
  <dc:description/>
  <cp:lastModifiedBy>user</cp:lastModifiedBy>
  <cp:revision>3</cp:revision>
  <cp:lastPrinted>2023-01-17T18:42:00Z</cp:lastPrinted>
  <dcterms:created xsi:type="dcterms:W3CDTF">2023-02-21T16:27:00Z</dcterms:created>
  <dcterms:modified xsi:type="dcterms:W3CDTF">2023-02-21T16:46:00Z</dcterms:modified>
</cp:coreProperties>
</file>